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DBAF4" w14:textId="77777777" w:rsidR="009662C0" w:rsidRPr="00B765DD" w:rsidRDefault="009662C0" w:rsidP="009662C0">
      <w:pPr>
        <w:spacing w:before="120" w:after="120"/>
        <w:jc w:val="center"/>
        <w:rPr>
          <w:rFonts w:cs="Arial"/>
          <w:b/>
          <w:color w:val="1F497D"/>
        </w:rPr>
      </w:pPr>
    </w:p>
    <w:p w14:paraId="58BFA75E" w14:textId="77777777" w:rsidR="009A72EF" w:rsidRPr="00B765DD" w:rsidRDefault="009A72EF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cs="Arial"/>
          <w:b/>
          <w:color w:val="1F497D"/>
          <w:highlight w:val="yellow"/>
        </w:rPr>
      </w:pPr>
      <w:bookmarkStart w:id="0" w:name="_Ref494968963"/>
    </w:p>
    <w:bookmarkEnd w:id="0"/>
    <w:p w14:paraId="18E8781F" w14:textId="77777777" w:rsidR="002B4BB6" w:rsidRPr="00B765DD" w:rsidRDefault="002B4BB6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eastAsia="Times New Roman" w:cs="Arial"/>
          <w:b/>
          <w:bCs/>
          <w:color w:val="000000" w:themeColor="text1"/>
          <w:sz w:val="28"/>
          <w:lang w:bidi="en-US"/>
        </w:rPr>
      </w:pPr>
      <w:r w:rsidRPr="00B765DD">
        <w:rPr>
          <w:rFonts w:eastAsia="Times New Roman" w:cs="Arial"/>
          <w:b/>
          <w:bCs/>
          <w:color w:val="000000" w:themeColor="text1"/>
          <w:sz w:val="28"/>
          <w:lang w:bidi="en-US"/>
        </w:rPr>
        <w:t>KRITÉRIÁ PRE VÝBER PROJEKTOV - HODNOTIACE KRITÉRIÁ</w:t>
      </w:r>
    </w:p>
    <w:p w14:paraId="2954FE14" w14:textId="0641EB99" w:rsidR="002B4BB6" w:rsidRPr="00B765DD" w:rsidRDefault="002B4BB6" w:rsidP="002B4BB6">
      <w:pPr>
        <w:widowControl w:val="0"/>
        <w:spacing w:after="0" w:line="240" w:lineRule="auto"/>
        <w:ind w:left="1421" w:right="1139"/>
        <w:jc w:val="center"/>
        <w:rPr>
          <w:rFonts w:eastAsia="Arial Unicode MS" w:cs="Arial"/>
          <w:color w:val="000000" w:themeColor="text1"/>
          <w:sz w:val="28"/>
          <w:u w:color="000000"/>
        </w:rPr>
      </w:pPr>
      <w:r w:rsidRPr="00B765DD">
        <w:rPr>
          <w:rFonts w:eastAsia="Arial Unicode MS" w:cs="Arial"/>
          <w:color w:val="000000" w:themeColor="text1"/>
          <w:sz w:val="28"/>
          <w:u w:color="000000"/>
        </w:rPr>
        <w:t xml:space="preserve">pre hodnotenie žiadostí o </w:t>
      </w:r>
      <w:r w:rsidR="005210F1" w:rsidRPr="00B765DD">
        <w:rPr>
          <w:rFonts w:eastAsia="Arial Unicode MS" w:cs="Arial"/>
          <w:color w:val="000000" w:themeColor="text1"/>
          <w:sz w:val="28"/>
          <w:u w:color="000000"/>
        </w:rPr>
        <w:t>príspevok</w:t>
      </w:r>
    </w:p>
    <w:p w14:paraId="246FF6FA" w14:textId="77777777" w:rsidR="00334C9E" w:rsidRPr="00B765DD" w:rsidRDefault="00334C9E" w:rsidP="009459EB">
      <w:pPr>
        <w:spacing w:after="120"/>
        <w:jc w:val="both"/>
        <w:rPr>
          <w:rFonts w:cs="Arial"/>
          <w:b/>
          <w:color w:val="000000" w:themeColor="text1"/>
        </w:rPr>
      </w:pPr>
    </w:p>
    <w:tbl>
      <w:tblPr>
        <w:tblStyle w:val="Mriekatabuky"/>
        <w:tblW w:w="14851" w:type="dxa"/>
        <w:jc w:val="center"/>
        <w:tblLook w:val="04A0" w:firstRow="1" w:lastRow="0" w:firstColumn="1" w:lastColumn="0" w:noHBand="0" w:noVBand="1"/>
      </w:tblPr>
      <w:tblGrid>
        <w:gridCol w:w="3185"/>
        <w:gridCol w:w="11666"/>
      </w:tblGrid>
      <w:tr w:rsidR="00334C9E" w:rsidRPr="00B765DD" w14:paraId="2833732E" w14:textId="77777777" w:rsidTr="00334C9E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7C0A41AB" w14:textId="77777777" w:rsidR="00334C9E" w:rsidRPr="00B765DD" w:rsidRDefault="00334C9E" w:rsidP="006E4FA8">
            <w:pPr>
              <w:spacing w:before="120" w:after="120"/>
              <w:rPr>
                <w:b/>
              </w:rPr>
            </w:pPr>
            <w:r w:rsidRPr="00B765DD">
              <w:rPr>
                <w:b/>
              </w:rPr>
              <w:t>Operačný program</w:t>
            </w:r>
          </w:p>
        </w:tc>
        <w:tc>
          <w:tcPr>
            <w:tcW w:w="11666" w:type="dxa"/>
          </w:tcPr>
          <w:p w14:paraId="30863887" w14:textId="77777777" w:rsidR="00334C9E" w:rsidRPr="00B765DD" w:rsidRDefault="00334C9E" w:rsidP="006E4FA8">
            <w:pPr>
              <w:spacing w:before="120" w:after="120"/>
              <w:ind w:firstLine="28"/>
              <w:jc w:val="both"/>
            </w:pPr>
            <w:r w:rsidRPr="00B765DD">
              <w:t>Integrovaný regionálny operačný program</w:t>
            </w:r>
          </w:p>
        </w:tc>
      </w:tr>
      <w:tr w:rsidR="00334C9E" w:rsidRPr="00B765DD" w14:paraId="378F3D0C" w14:textId="77777777" w:rsidTr="00334C9E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58D660E9" w14:textId="77777777" w:rsidR="00334C9E" w:rsidRPr="00B765DD" w:rsidRDefault="00334C9E" w:rsidP="006E4FA8">
            <w:pPr>
              <w:spacing w:before="120" w:after="120"/>
              <w:rPr>
                <w:b/>
              </w:rPr>
            </w:pPr>
            <w:r w:rsidRPr="00B765DD">
              <w:rPr>
                <w:b/>
              </w:rPr>
              <w:t>Prioritná os</w:t>
            </w:r>
          </w:p>
        </w:tc>
        <w:tc>
          <w:tcPr>
            <w:tcW w:w="11666" w:type="dxa"/>
          </w:tcPr>
          <w:p w14:paraId="3350A323" w14:textId="77777777" w:rsidR="00334C9E" w:rsidRPr="00B765DD" w:rsidRDefault="00334C9E" w:rsidP="006E4FA8">
            <w:pPr>
              <w:spacing w:before="120" w:after="120"/>
              <w:ind w:firstLine="28"/>
              <w:jc w:val="both"/>
            </w:pPr>
            <w:r w:rsidRPr="00B765DD">
              <w:t>5. Miestny rozvoj vedený komunitou</w:t>
            </w:r>
          </w:p>
        </w:tc>
      </w:tr>
      <w:tr w:rsidR="00334C9E" w:rsidRPr="00B765DD" w14:paraId="6D89574A" w14:textId="77777777" w:rsidTr="00334C9E">
        <w:trPr>
          <w:trHeight w:val="789"/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D25CC34" w14:textId="77777777" w:rsidR="00334C9E" w:rsidRPr="00B765DD" w:rsidRDefault="00334C9E" w:rsidP="006E4FA8">
            <w:pPr>
              <w:spacing w:before="120" w:after="120"/>
              <w:rPr>
                <w:b/>
              </w:rPr>
            </w:pPr>
            <w:r w:rsidRPr="00B765DD">
              <w:rPr>
                <w:b/>
              </w:rPr>
              <w:t>Investičná priorita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7E17AE5E" w14:textId="4478B24C" w:rsidR="00334C9E" w:rsidRPr="00B765DD" w:rsidRDefault="00334C9E" w:rsidP="00563B2B">
            <w:pPr>
              <w:tabs>
                <w:tab w:val="left" w:pos="8545"/>
              </w:tabs>
              <w:spacing w:before="120" w:after="120"/>
              <w:ind w:firstLine="28"/>
              <w:jc w:val="both"/>
            </w:pPr>
            <w:r w:rsidRPr="00B765DD">
              <w:t>5.1 Záväzné investície v rámci stratégií miestneho rozvoja vedeného komunitou</w:t>
            </w:r>
            <w:r w:rsidR="00563B2B" w:rsidRPr="00B765DD">
              <w:tab/>
            </w:r>
          </w:p>
        </w:tc>
      </w:tr>
      <w:tr w:rsidR="00AD4FD2" w:rsidRPr="00B765DD" w14:paraId="2CF50C3D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8E6978F" w14:textId="27E3F7E5" w:rsidR="00AD4FD2" w:rsidRPr="00B765DD" w:rsidRDefault="00AD4FD2" w:rsidP="00AD4FD2">
            <w:pPr>
              <w:spacing w:before="120" w:after="120"/>
              <w:rPr>
                <w:b/>
              </w:rPr>
            </w:pPr>
            <w:r w:rsidRPr="00B765DD">
              <w:rPr>
                <w:b/>
              </w:rPr>
              <w:t>Špecifický cieľ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2CB16825" w14:textId="06A253A9" w:rsidR="00AD4FD2" w:rsidRPr="00B765DD" w:rsidRDefault="00000000" w:rsidP="00AD4FD2">
            <w:pPr>
              <w:spacing w:before="120" w:after="120"/>
              <w:jc w:val="both"/>
            </w:pPr>
            <w:sdt>
              <w:sdtPr>
                <w:rPr>
                  <w:rFonts w:cs="Arial"/>
                  <w:sz w:val="20"/>
                </w:rPr>
                <w:alias w:val="Výber špecifického cieľa IROP"/>
                <w:tag w:val="ŠC IROP"/>
                <w:id w:val="-1966735496"/>
                <w:placeholder>
                  <w:docPart w:val="7B0C82C2157A4025AC791A689E07B76B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Content>
                <w:r w:rsidR="00266AC2" w:rsidRPr="00B765DD">
                  <w:rPr>
                    <w:rFonts w:cs="Arial"/>
                    <w:sz w:val="20"/>
                  </w:rPr>
                  <w:t>5.1.2 Zlepšenie udržateľných vzťahov medzi vidieckymi rozvojovými centrami a ich zázemím vo verejných službách a vo verejných infraštruktúrach</w:t>
                </w:r>
              </w:sdtContent>
            </w:sdt>
          </w:p>
        </w:tc>
      </w:tr>
      <w:tr w:rsidR="00AD4FD2" w:rsidRPr="00B765DD" w14:paraId="46393496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FE34DDC" w14:textId="77777777" w:rsidR="00AD4FD2" w:rsidRPr="00B765DD" w:rsidRDefault="00AD4FD2" w:rsidP="00AD4FD2">
            <w:pPr>
              <w:spacing w:before="120" w:after="120"/>
              <w:rPr>
                <w:b/>
              </w:rPr>
            </w:pPr>
            <w:r w:rsidRPr="00B765DD">
              <w:rPr>
                <w:b/>
              </w:rPr>
              <w:t>MAS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5E2ED89F" w14:textId="0EE392A2" w:rsidR="00AD4FD2" w:rsidRPr="00B765DD" w:rsidRDefault="009E38A6" w:rsidP="00AD4FD2">
            <w:pPr>
              <w:spacing w:before="120" w:after="12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M</w:t>
            </w:r>
            <w:r w:rsidR="00C94AEE">
              <w:rPr>
                <w:iCs/>
                <w:sz w:val="24"/>
                <w:szCs w:val="24"/>
              </w:rPr>
              <w:t>iestna akčná skupina</w:t>
            </w:r>
            <w:r>
              <w:rPr>
                <w:iCs/>
                <w:sz w:val="24"/>
                <w:szCs w:val="24"/>
              </w:rPr>
              <w:t xml:space="preserve"> </w:t>
            </w:r>
            <w:r w:rsidR="00B35552" w:rsidRPr="00B765DD">
              <w:rPr>
                <w:iCs/>
                <w:sz w:val="24"/>
                <w:szCs w:val="24"/>
              </w:rPr>
              <w:t>Hontiansko-Novohradské partnerstvo</w:t>
            </w:r>
          </w:p>
        </w:tc>
      </w:tr>
      <w:tr w:rsidR="00AD4FD2" w:rsidRPr="00B765DD" w14:paraId="5F2CF32D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105393A" w14:textId="77777777" w:rsidR="00AD4FD2" w:rsidRPr="00B765DD" w:rsidRDefault="00AD4FD2" w:rsidP="00AD4FD2">
            <w:pPr>
              <w:spacing w:before="120" w:after="120"/>
              <w:rPr>
                <w:b/>
              </w:rPr>
            </w:pPr>
            <w:r w:rsidRPr="00B765DD">
              <w:rPr>
                <w:b/>
              </w:rPr>
              <w:t>Hlavná aktivita projektu</w:t>
            </w:r>
            <w:r w:rsidRPr="00B765DD">
              <w:rPr>
                <w:b/>
                <w:vertAlign w:val="superscript"/>
              </w:rPr>
              <w:fldChar w:fldCharType="begin"/>
            </w:r>
            <w:r w:rsidRPr="00B765DD">
              <w:rPr>
                <w:b/>
                <w:vertAlign w:val="superscript"/>
              </w:rPr>
              <w:instrText xml:space="preserve"> NOTEREF _Ref496436595 \h  \* MERGEFORMAT </w:instrText>
            </w:r>
            <w:r w:rsidRPr="00B765DD">
              <w:rPr>
                <w:b/>
                <w:vertAlign w:val="superscript"/>
              </w:rPr>
            </w:r>
            <w:r w:rsidRPr="00B765DD">
              <w:rPr>
                <w:b/>
                <w:vertAlign w:val="superscript"/>
              </w:rPr>
              <w:fldChar w:fldCharType="separate"/>
            </w:r>
            <w:r w:rsidRPr="00B765DD">
              <w:rPr>
                <w:b/>
                <w:vertAlign w:val="superscript"/>
              </w:rPr>
              <w:t>2</w:t>
            </w:r>
            <w:r w:rsidRPr="00B765DD">
              <w:rPr>
                <w:b/>
                <w:vertAlign w:val="superscript"/>
              </w:rPr>
              <w:fldChar w:fldCharType="end"/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107121DE" w14:textId="63DB69BF" w:rsidR="00AD4FD2" w:rsidRPr="00B765DD" w:rsidRDefault="00000000" w:rsidP="00AD4FD2">
            <w:pPr>
              <w:spacing w:before="120" w:after="120"/>
              <w:jc w:val="both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alias w:val="Hlavné aktivity"/>
                <w:tag w:val="Hlavné aktivity"/>
                <w:id w:val="-604271377"/>
                <w:placeholder>
                  <w:docPart w:val="A94B540BD36641169E067AB569DEF984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Content>
                <w:r w:rsidR="008D1054" w:rsidRPr="00B765DD">
                  <w:rPr>
                    <w:rFonts w:cs="Arial"/>
                    <w:sz w:val="20"/>
                  </w:rPr>
                  <w:t>B2 Zvyšovanie bezpečnosti a dostupnosti sídiel</w:t>
                </w:r>
              </w:sdtContent>
            </w:sdt>
          </w:p>
        </w:tc>
      </w:tr>
    </w:tbl>
    <w:p w14:paraId="4A0C9BDF" w14:textId="77777777" w:rsidR="00334C9E" w:rsidRPr="00B765DD" w:rsidRDefault="00334C9E" w:rsidP="009459EB">
      <w:pPr>
        <w:spacing w:after="120"/>
        <w:jc w:val="both"/>
        <w:rPr>
          <w:rFonts w:cs="Arial"/>
          <w:b/>
          <w:color w:val="000000" w:themeColor="text1"/>
        </w:rPr>
      </w:pPr>
    </w:p>
    <w:p w14:paraId="60C4A3A9" w14:textId="2191BFE3" w:rsidR="00AD4FD2" w:rsidRPr="00B765DD" w:rsidRDefault="00AD4FD2">
      <w:pPr>
        <w:rPr>
          <w:rFonts w:cs="Arial"/>
          <w:b/>
          <w:color w:val="000000" w:themeColor="text1"/>
        </w:rPr>
      </w:pPr>
      <w:r w:rsidRPr="00B765DD">
        <w:rPr>
          <w:rFonts w:cs="Arial"/>
          <w:b/>
          <w:color w:val="000000" w:themeColor="text1"/>
        </w:rPr>
        <w:br w:type="page"/>
      </w:r>
    </w:p>
    <w:tbl>
      <w:tblPr>
        <w:tblStyle w:val="TableGrid1"/>
        <w:tblW w:w="4917" w:type="pct"/>
        <w:jc w:val="center"/>
        <w:tblLook w:val="04A0" w:firstRow="1" w:lastRow="0" w:firstColumn="1" w:lastColumn="0" w:noHBand="0" w:noVBand="1"/>
      </w:tblPr>
      <w:tblGrid>
        <w:gridCol w:w="627"/>
        <w:gridCol w:w="2309"/>
        <w:gridCol w:w="4552"/>
        <w:gridCol w:w="1501"/>
        <w:gridCol w:w="1432"/>
        <w:gridCol w:w="4712"/>
      </w:tblGrid>
      <w:tr w:rsidR="009459EB" w:rsidRPr="00B765DD" w14:paraId="32616ACD" w14:textId="77777777" w:rsidTr="009270E7">
        <w:trPr>
          <w:trHeight w:val="393"/>
          <w:tblHeader/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F2519F0" w14:textId="77777777" w:rsidR="009459EB" w:rsidRPr="00B765DD" w:rsidRDefault="009459EB" w:rsidP="00D114FB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proofErr w:type="spellStart"/>
            <w:r w:rsidRPr="00B765DD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lastRenderedPageBreak/>
              <w:t>P.č</w:t>
            </w:r>
            <w:proofErr w:type="spellEnd"/>
            <w:r w:rsidRPr="00B765DD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D60E1D5" w14:textId="77777777" w:rsidR="009459EB" w:rsidRPr="00B765DD" w:rsidRDefault="009459EB" w:rsidP="00D114FB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B765DD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Kritérium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8C47375" w14:textId="77777777" w:rsidR="009459EB" w:rsidRPr="00B765DD" w:rsidRDefault="009459EB" w:rsidP="00D114FB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B765DD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Predmet hodnotenia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38E297F" w14:textId="77777777" w:rsidR="009459EB" w:rsidRPr="00B765DD" w:rsidRDefault="009459EB" w:rsidP="00D114FB">
            <w:pPr>
              <w:widowControl w:val="0"/>
              <w:ind w:left="34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B765DD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Typ kritéria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FDAA661" w14:textId="77777777" w:rsidR="009459EB" w:rsidRPr="00B765DD" w:rsidRDefault="009459EB" w:rsidP="00D114FB">
            <w:pPr>
              <w:widowControl w:val="0"/>
              <w:ind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B765DD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Hodnotenie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22DCEC1" w14:textId="77777777" w:rsidR="009459EB" w:rsidRPr="00B765DD" w:rsidRDefault="009459EB" w:rsidP="00D114FB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B765DD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Spôsob aplikácie hodnotiaceho kritéria</w:t>
            </w:r>
          </w:p>
        </w:tc>
      </w:tr>
      <w:tr w:rsidR="009459EB" w:rsidRPr="00B765DD" w14:paraId="1DECDAA6" w14:textId="77777777" w:rsidTr="009270E7">
        <w:trPr>
          <w:trHeight w:val="267"/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E4B0627" w14:textId="77777777" w:rsidR="009459EB" w:rsidRPr="00B765DD" w:rsidRDefault="009459EB" w:rsidP="00D114FB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B765DD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1.</w:t>
            </w:r>
          </w:p>
        </w:tc>
        <w:tc>
          <w:tcPr>
            <w:tcW w:w="47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F37E22D" w14:textId="4F637D13" w:rsidR="009459EB" w:rsidRPr="00B765DD" w:rsidRDefault="009459EB" w:rsidP="00DE148F">
            <w:pPr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Príspevok navrhovaného projektu k cieľom a výsledkom IROP a </w:t>
            </w:r>
            <w:r w:rsidR="00DE148F" w:rsidRPr="00B765DD">
              <w:rPr>
                <w:rFonts w:asciiTheme="minorHAnsi" w:hAnsiTheme="minorHAnsi" w:cs="Arial"/>
                <w:b/>
                <w:bCs/>
                <w:color w:val="000000" w:themeColor="text1"/>
              </w:rPr>
              <w:t>CLLD</w:t>
            </w:r>
          </w:p>
        </w:tc>
      </w:tr>
      <w:tr w:rsidR="00913F30" w:rsidRPr="00B765DD" w14:paraId="42EC4219" w14:textId="77777777" w:rsidTr="009270E7">
        <w:trPr>
          <w:trHeight w:val="565"/>
          <w:jc w:val="center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74611A" w14:textId="56A173B4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</w:rPr>
            </w:pPr>
            <w:r w:rsidRPr="00B765DD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25D5DD" w14:textId="77777777" w:rsidR="00913F30" w:rsidRPr="00B765DD" w:rsidRDefault="00913F30" w:rsidP="00913F3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Súlad projektu s programovou stratégiou IROP</w:t>
            </w:r>
          </w:p>
          <w:p w14:paraId="1ABE1C82" w14:textId="77777777" w:rsidR="00913F30" w:rsidRPr="00B765DD" w:rsidRDefault="00913F30" w:rsidP="00913F30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8A4DF5" w14:textId="77777777" w:rsidR="00913F30" w:rsidRPr="00B765DD" w:rsidRDefault="00913F30" w:rsidP="00913F3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Posudzuje sa súlad projektu s programovou stratégiou IROP, prioritnou osou č. 5 – Miestny rozvoj vedený komunitou, t.j. súlad s:</w:t>
            </w:r>
          </w:p>
          <w:p w14:paraId="29DDA591" w14:textId="77777777" w:rsidR="00913F30" w:rsidRPr="00B765DD" w:rsidRDefault="00913F30" w:rsidP="00913F3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3725854A" w14:textId="6EDA472D" w:rsidR="00913F30" w:rsidRPr="00B765DD" w:rsidRDefault="00913F30" w:rsidP="00913F30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očakávanými výsledkami,</w:t>
            </w:r>
          </w:p>
          <w:p w14:paraId="0A585696" w14:textId="35774B04" w:rsidR="00913F30" w:rsidRPr="00B765DD" w:rsidRDefault="00913F30" w:rsidP="00B765DD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definovanými oprávnenými aktivitami.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FE642C" w14:textId="3C8597D8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Vylučujúce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5E838" w14:textId="6C1F0691" w:rsidR="00913F30" w:rsidRPr="00B765DD" w:rsidRDefault="00913F30" w:rsidP="00913F30">
            <w:pPr>
              <w:widowControl w:val="0"/>
              <w:jc w:val="center"/>
              <w:rPr>
                <w:rFonts w:eastAsia="Helvetica" w:cs="Arial"/>
                <w:color w:val="000000" w:themeColor="text1"/>
                <w:u w:color="000000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áno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661E" w14:textId="7D4BE55A" w:rsidR="00913F30" w:rsidRPr="00B765DD" w:rsidRDefault="00913F30" w:rsidP="00913F30">
            <w:pPr>
              <w:rPr>
                <w:rFonts w:eastAsia="Helvetica"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Zameranie projektu je v súlade s programovou stratégiou IROP.</w:t>
            </w:r>
          </w:p>
        </w:tc>
      </w:tr>
      <w:tr w:rsidR="00913F30" w:rsidRPr="00B765DD" w14:paraId="0D979E84" w14:textId="77777777" w:rsidTr="009270E7">
        <w:trPr>
          <w:trHeight w:val="565"/>
          <w:jc w:val="center"/>
        </w:trPr>
        <w:tc>
          <w:tcPr>
            <w:tcW w:w="2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09192" w14:textId="77777777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7BBD" w14:textId="77777777" w:rsidR="00913F30" w:rsidRPr="00B765DD" w:rsidRDefault="00913F30" w:rsidP="00913F30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B224" w14:textId="77777777" w:rsidR="00913F30" w:rsidRPr="00B765DD" w:rsidRDefault="00913F30" w:rsidP="00913F30">
            <w:pPr>
              <w:spacing w:line="256" w:lineRule="auto"/>
              <w:ind w:left="415"/>
              <w:contextualSpacing/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D690" w14:textId="77777777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A10BA" w14:textId="63AAB77D" w:rsidR="00913F30" w:rsidRPr="00B765DD" w:rsidRDefault="00913F30" w:rsidP="00913F30">
            <w:pPr>
              <w:widowControl w:val="0"/>
              <w:jc w:val="center"/>
              <w:rPr>
                <w:rFonts w:eastAsia="Helvetica" w:cs="Arial"/>
                <w:color w:val="000000" w:themeColor="text1"/>
                <w:u w:color="000000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nie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952D" w14:textId="274E11C0" w:rsidR="00913F30" w:rsidRPr="00B765DD" w:rsidRDefault="00913F30" w:rsidP="00913F30">
            <w:pPr>
              <w:rPr>
                <w:rFonts w:eastAsia="Helvetica"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Zameranie projektu nie je v súlade s programovou stratégiou IROP.</w:t>
            </w:r>
          </w:p>
        </w:tc>
      </w:tr>
      <w:tr w:rsidR="00913F30" w:rsidRPr="00B765DD" w14:paraId="1E021F9D" w14:textId="77777777" w:rsidTr="009270E7">
        <w:trPr>
          <w:trHeight w:val="565"/>
          <w:jc w:val="center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A8E627" w14:textId="0AE09404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</w:rPr>
            </w:pPr>
            <w:r w:rsidRPr="00B765DD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92227C" w14:textId="790BB655" w:rsidR="00913F30" w:rsidRPr="00B765DD" w:rsidRDefault="00913F30" w:rsidP="00913F30">
            <w:pPr>
              <w:rPr>
                <w:rFonts w:eastAsia="Helvetica"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Súlad projektu so stratégiou CLLD</w:t>
            </w:r>
          </w:p>
        </w:tc>
        <w:tc>
          <w:tcPr>
            <w:tcW w:w="1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41D15A" w14:textId="515ED4F0" w:rsidR="00913F30" w:rsidRPr="00B765DD" w:rsidRDefault="00913F30" w:rsidP="00913F30">
            <w:pPr>
              <w:spacing w:line="256" w:lineRule="auto"/>
              <w:ind w:left="415"/>
              <w:contextualSpacing/>
              <w:rPr>
                <w:rFonts w:eastAsia="Times New Roman" w:cs="Arial"/>
                <w:color w:val="000000" w:themeColor="text1"/>
                <w:lang w:bidi="en-US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Posudzuje sa súlad projektu so Stratégiou CLLD.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094F86" w14:textId="3E1BD0FB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Vyučujúce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C9BD3" w14:textId="4C2D0633" w:rsidR="00913F30" w:rsidRPr="00B765DD" w:rsidRDefault="00913F30" w:rsidP="00913F30">
            <w:pPr>
              <w:widowControl w:val="0"/>
              <w:jc w:val="center"/>
              <w:rPr>
                <w:rFonts w:eastAsia="Helvetica" w:cs="Arial"/>
                <w:color w:val="000000" w:themeColor="text1"/>
                <w:u w:color="000000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áno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C6D2" w14:textId="7653A445" w:rsidR="00913F30" w:rsidRPr="00B765DD" w:rsidRDefault="00913F30" w:rsidP="00913F30">
            <w:pPr>
              <w:rPr>
                <w:rFonts w:eastAsia="Helvetica"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Zameranie projektu je v súlade so stratégiou CLLD.</w:t>
            </w:r>
          </w:p>
        </w:tc>
      </w:tr>
      <w:tr w:rsidR="00913F30" w:rsidRPr="00B765DD" w14:paraId="091FC040" w14:textId="77777777" w:rsidTr="009270E7">
        <w:trPr>
          <w:trHeight w:val="565"/>
          <w:jc w:val="center"/>
        </w:trPr>
        <w:tc>
          <w:tcPr>
            <w:tcW w:w="2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7BC9" w14:textId="77777777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0BF3D" w14:textId="77777777" w:rsidR="00913F30" w:rsidRPr="00B765DD" w:rsidRDefault="00913F30" w:rsidP="00913F30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4C3E" w14:textId="77777777" w:rsidR="00913F30" w:rsidRPr="00B765DD" w:rsidRDefault="00913F30" w:rsidP="00913F30">
            <w:pPr>
              <w:spacing w:line="256" w:lineRule="auto"/>
              <w:ind w:left="415"/>
              <w:contextualSpacing/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D27E" w14:textId="77777777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223D" w14:textId="01D1F1CB" w:rsidR="00913F30" w:rsidRPr="00B765DD" w:rsidRDefault="00913F30" w:rsidP="00913F30">
            <w:pPr>
              <w:widowControl w:val="0"/>
              <w:jc w:val="center"/>
              <w:rPr>
                <w:rFonts w:eastAsia="Helvetica" w:cs="Arial"/>
                <w:color w:val="000000" w:themeColor="text1"/>
                <w:u w:color="000000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nie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3861" w14:textId="6E359CA2" w:rsidR="00913F30" w:rsidRPr="00B765DD" w:rsidRDefault="00913F30" w:rsidP="00913F30">
            <w:pPr>
              <w:rPr>
                <w:rFonts w:eastAsia="Helvetica"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Zameranie projektu nie je v súlade so stratégiou CLLD.</w:t>
            </w:r>
          </w:p>
        </w:tc>
      </w:tr>
      <w:tr w:rsidR="00913F30" w:rsidRPr="00B765DD" w14:paraId="68D0D730" w14:textId="77777777" w:rsidTr="009270E7">
        <w:trPr>
          <w:trHeight w:val="565"/>
          <w:jc w:val="center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C6065C" w14:textId="649B05D6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</w:rPr>
            </w:pPr>
            <w:r w:rsidRPr="00B765DD">
              <w:rPr>
                <w:rFonts w:cs="Arial"/>
                <w:color w:val="000000" w:themeColor="text1"/>
              </w:rPr>
              <w:t>3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EEA116" w14:textId="19C6F349" w:rsidR="00913F30" w:rsidRPr="00B765DD" w:rsidRDefault="00913F30" w:rsidP="00913F30">
            <w:pPr>
              <w:rPr>
                <w:rFonts w:eastAsia="Helvetica"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sz w:val="18"/>
                <w:szCs w:val="18"/>
              </w:rPr>
              <w:t>Posúdenie inovatívnosti projektu</w:t>
            </w:r>
          </w:p>
        </w:tc>
        <w:tc>
          <w:tcPr>
            <w:tcW w:w="1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A67C2C" w14:textId="006FE874" w:rsidR="00913F30" w:rsidRPr="00B765DD" w:rsidRDefault="00913F30" w:rsidP="00913F30">
            <w:pPr>
              <w:spacing w:line="256" w:lineRule="auto"/>
              <w:ind w:left="415"/>
              <w:contextualSpacing/>
              <w:rPr>
                <w:rFonts w:eastAsia="Times New Roman" w:cs="Arial"/>
                <w:color w:val="000000" w:themeColor="text1"/>
                <w:lang w:bidi="en-US"/>
              </w:rPr>
            </w:pPr>
            <w:r w:rsidRPr="00B765DD">
              <w:rPr>
                <w:rFonts w:ascii="Arial" w:eastAsia="Times New Roman" w:hAnsi="Arial" w:cs="Arial"/>
                <w:sz w:val="18"/>
                <w:szCs w:val="18"/>
              </w:rPr>
              <w:t>Posudzuje sa, či má projekt inovatívny charakter. Inovatívny charakter predstavuje zavádzanie nových postupov, nového prístupu, predstavenie nových výrobkov, štúdií alebo spôsobu realizácie projektu, ktoré na danom území neboli doteraz aplikované.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F659C8" w14:textId="60354EB4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sz w:val="18"/>
                <w:szCs w:val="18"/>
              </w:rPr>
              <w:t>Bodové kritérium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3787" w14:textId="781941CE" w:rsidR="00913F30" w:rsidRPr="00B765DD" w:rsidRDefault="00913F30" w:rsidP="00913F30">
            <w:pPr>
              <w:widowControl w:val="0"/>
              <w:jc w:val="center"/>
              <w:rPr>
                <w:rFonts w:eastAsia="Helvetica" w:cs="Arial"/>
                <w:color w:val="000000" w:themeColor="text1"/>
                <w:u w:color="000000"/>
              </w:rPr>
            </w:pPr>
            <w:r w:rsidRPr="00B765DD">
              <w:rPr>
                <w:rFonts w:ascii="Arial" w:eastAsia="Times New Roman" w:hAnsi="Arial" w:cs="Arial"/>
                <w:sz w:val="18"/>
                <w:szCs w:val="18"/>
              </w:rPr>
              <w:t>2 body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2921" w14:textId="7BFE6F26" w:rsidR="00913F30" w:rsidRPr="00B765DD" w:rsidRDefault="00913F30" w:rsidP="00913F30">
            <w:pPr>
              <w:rPr>
                <w:rFonts w:eastAsia="Helvetica"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sz w:val="18"/>
                <w:szCs w:val="18"/>
              </w:rPr>
              <w:t>Projekt má inovatívny charakter.</w:t>
            </w:r>
          </w:p>
        </w:tc>
      </w:tr>
      <w:tr w:rsidR="00913F30" w:rsidRPr="00B765DD" w14:paraId="520EB3BB" w14:textId="77777777" w:rsidTr="009270E7">
        <w:trPr>
          <w:trHeight w:val="565"/>
          <w:jc w:val="center"/>
        </w:trPr>
        <w:tc>
          <w:tcPr>
            <w:tcW w:w="2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448D" w14:textId="77777777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E8F37" w14:textId="77777777" w:rsidR="00913F30" w:rsidRPr="00B765DD" w:rsidRDefault="00913F30" w:rsidP="00913F30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2173" w14:textId="77777777" w:rsidR="00913F30" w:rsidRPr="00B765DD" w:rsidRDefault="00913F30" w:rsidP="00913F30">
            <w:pPr>
              <w:spacing w:line="256" w:lineRule="auto"/>
              <w:ind w:left="415"/>
              <w:contextualSpacing/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504E7" w14:textId="77777777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00BC" w14:textId="6AFAF39F" w:rsidR="00913F30" w:rsidRPr="00B765DD" w:rsidRDefault="00913F30" w:rsidP="00913F30">
            <w:pPr>
              <w:widowControl w:val="0"/>
              <w:jc w:val="center"/>
              <w:rPr>
                <w:rFonts w:eastAsia="Helvetica" w:cs="Arial"/>
                <w:color w:val="000000" w:themeColor="text1"/>
                <w:u w:color="000000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 bodov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1EF0" w14:textId="38610D7A" w:rsidR="00913F30" w:rsidRPr="00B765DD" w:rsidRDefault="00913F30" w:rsidP="00913F30">
            <w:pPr>
              <w:rPr>
                <w:rFonts w:eastAsia="Helvetica"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Projekt nemá inovatívny charakter.</w:t>
            </w:r>
          </w:p>
        </w:tc>
      </w:tr>
      <w:tr w:rsidR="00913F30" w:rsidRPr="00B765DD" w14:paraId="3FF211DE" w14:textId="77777777" w:rsidTr="009270E7">
        <w:trPr>
          <w:trHeight w:val="565"/>
          <w:jc w:val="center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0762A6" w14:textId="2A3BDF46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</w:rPr>
            </w:pPr>
            <w:r w:rsidRPr="00B765DD">
              <w:rPr>
                <w:rFonts w:cs="Arial"/>
                <w:color w:val="000000" w:themeColor="text1"/>
              </w:rPr>
              <w:t>4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4EDEC1" w14:textId="77777777" w:rsidR="00913F30" w:rsidRPr="00B765DD" w:rsidRDefault="00913F30" w:rsidP="00913F3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C47F5C" w14:textId="77777777" w:rsidR="00913F30" w:rsidRPr="00B765DD" w:rsidRDefault="00913F30" w:rsidP="00913F30">
            <w:pPr>
              <w:rPr>
                <w:rFonts w:ascii="Arial" w:hAnsi="Arial" w:cs="Arial"/>
                <w:sz w:val="18"/>
                <w:szCs w:val="18"/>
              </w:rPr>
            </w:pPr>
            <w:r w:rsidRPr="00B765DD">
              <w:rPr>
                <w:rFonts w:ascii="Arial" w:hAnsi="Arial" w:cs="Arial"/>
                <w:sz w:val="18"/>
                <w:szCs w:val="18"/>
              </w:rPr>
              <w:t>Projekt má dostatočnú pridanú hodnotu pre územie</w:t>
            </w:r>
          </w:p>
          <w:p w14:paraId="3756BFF8" w14:textId="77777777" w:rsidR="00913F30" w:rsidRPr="00B765DD" w:rsidRDefault="00913F30" w:rsidP="00913F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60F54E1" w14:textId="77777777" w:rsidR="00913F30" w:rsidRPr="00B765DD" w:rsidRDefault="00913F30" w:rsidP="00913F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537EFA9" w14:textId="77777777" w:rsidR="00913F30" w:rsidRPr="00B765DD" w:rsidRDefault="00913F30" w:rsidP="00913F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DF221E1" w14:textId="77777777" w:rsidR="00913F30" w:rsidRPr="00B765DD" w:rsidRDefault="00913F30" w:rsidP="00913F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D0A7567" w14:textId="77777777" w:rsidR="00913F30" w:rsidRPr="00B765DD" w:rsidRDefault="00913F30" w:rsidP="00913F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546C0E4" w14:textId="77777777" w:rsidR="00913F30" w:rsidRPr="00B765DD" w:rsidRDefault="00913F30" w:rsidP="00913F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662C7D1" w14:textId="77777777" w:rsidR="00913F30" w:rsidRPr="00B765DD" w:rsidRDefault="00913F30" w:rsidP="00913F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0606CF3" w14:textId="77777777" w:rsidR="00913F30" w:rsidRPr="00B765DD" w:rsidRDefault="00913F30" w:rsidP="00913F30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98605C" w14:textId="77777777" w:rsidR="00913F30" w:rsidRPr="00B765DD" w:rsidRDefault="00913F30" w:rsidP="00913F3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B5958A" w14:textId="77777777" w:rsidR="00913F30" w:rsidRPr="00B765DD" w:rsidRDefault="00913F30" w:rsidP="00913F30">
            <w:pPr>
              <w:rPr>
                <w:rFonts w:ascii="Arial" w:hAnsi="Arial" w:cs="Arial"/>
                <w:sz w:val="18"/>
                <w:szCs w:val="18"/>
              </w:rPr>
            </w:pPr>
            <w:r w:rsidRPr="00B765DD">
              <w:rPr>
                <w:rFonts w:ascii="Arial" w:hAnsi="Arial" w:cs="Arial"/>
                <w:sz w:val="18"/>
                <w:szCs w:val="18"/>
              </w:rPr>
              <w:t>Projekt má dostatočnú úroveň z hľadiska zabezpečenia komplexnosti služieb v území alebo z hľadiska jeho využiteľnosti v území</w:t>
            </w:r>
          </w:p>
          <w:p w14:paraId="1736D376" w14:textId="77777777" w:rsidR="00913F30" w:rsidRPr="00B765DD" w:rsidRDefault="00913F30" w:rsidP="00913F3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5B00F4" w14:textId="77777777" w:rsidR="00913F30" w:rsidRPr="00B765DD" w:rsidRDefault="00913F30" w:rsidP="00913F3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40564F" w14:textId="77777777" w:rsidR="00913F30" w:rsidRPr="00B765DD" w:rsidRDefault="00913F30" w:rsidP="00913F30">
            <w:pPr>
              <w:spacing w:line="256" w:lineRule="auto"/>
              <w:ind w:left="415"/>
              <w:contextualSpacing/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405521" w14:textId="77777777" w:rsidR="00913F30" w:rsidRPr="00B765DD" w:rsidRDefault="00913F30" w:rsidP="00913F3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0E8737" w14:textId="77777777" w:rsidR="00913F30" w:rsidRPr="00B765DD" w:rsidRDefault="00913F30" w:rsidP="00913F3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66139C" w14:textId="77777777" w:rsidR="00913F30" w:rsidRPr="00B765DD" w:rsidRDefault="00913F30" w:rsidP="0001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5DD">
              <w:rPr>
                <w:rFonts w:ascii="Arial" w:hAnsi="Arial" w:cs="Arial"/>
                <w:sz w:val="18"/>
                <w:szCs w:val="18"/>
              </w:rPr>
              <w:t xml:space="preserve">Vylučovacie </w:t>
            </w:r>
            <w:r w:rsidRPr="00B765DD">
              <w:rPr>
                <w:rFonts w:ascii="Arial" w:eastAsia="Times New Roman" w:hAnsi="Arial" w:cs="Arial"/>
                <w:sz w:val="18"/>
                <w:szCs w:val="18"/>
              </w:rPr>
              <w:t>kritérium</w:t>
            </w:r>
          </w:p>
          <w:p w14:paraId="790B1E36" w14:textId="77777777" w:rsidR="00913F30" w:rsidRPr="00B765DD" w:rsidRDefault="00913F30" w:rsidP="00913F3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3BD8BC" w14:textId="77777777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F5F4" w14:textId="77777777" w:rsidR="00913F30" w:rsidRPr="00B765DD" w:rsidRDefault="00913F30" w:rsidP="00913F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3F689CE" w14:textId="32F260B1" w:rsidR="00913F30" w:rsidRPr="00B765DD" w:rsidRDefault="00913F30" w:rsidP="00913F30">
            <w:pPr>
              <w:widowControl w:val="0"/>
              <w:jc w:val="center"/>
              <w:rPr>
                <w:rFonts w:eastAsia="Helvetica" w:cs="Arial"/>
                <w:color w:val="000000" w:themeColor="text1"/>
                <w:u w:color="000000"/>
              </w:rPr>
            </w:pPr>
            <w:r w:rsidRPr="00B765DD">
              <w:rPr>
                <w:rFonts w:ascii="Arial" w:hAnsi="Arial" w:cs="Arial"/>
                <w:sz w:val="18"/>
                <w:szCs w:val="18"/>
              </w:rPr>
              <w:t>áno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8A43" w14:textId="177431FB" w:rsidR="00913F30" w:rsidRPr="00B765DD" w:rsidRDefault="00913F30" w:rsidP="00913F30">
            <w:pPr>
              <w:rPr>
                <w:rFonts w:eastAsia="Helvetica" w:cs="Arial"/>
                <w:color w:val="000000" w:themeColor="text1"/>
              </w:rPr>
            </w:pPr>
            <w:r w:rsidRPr="00B765DD">
              <w:rPr>
                <w:rFonts w:ascii="Arial" w:hAnsi="Arial" w:cs="Arial"/>
                <w:sz w:val="18"/>
                <w:szCs w:val="18"/>
              </w:rPr>
              <w:t>Projekt má dostatočnú úroveň z hľadiska zabezpečenia komplexnosti služieb v území alebo z hľadiska jeho využiteľnosti, projekt nie je čiastkový a je možné pomenovať jeho reálny dopad na územie a ciele stratégie.</w:t>
            </w:r>
          </w:p>
        </w:tc>
      </w:tr>
      <w:tr w:rsidR="00913F30" w:rsidRPr="00B765DD" w14:paraId="69898AF1" w14:textId="77777777" w:rsidTr="009270E7">
        <w:trPr>
          <w:trHeight w:val="565"/>
          <w:jc w:val="center"/>
        </w:trPr>
        <w:tc>
          <w:tcPr>
            <w:tcW w:w="2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5035" w14:textId="77777777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E3EF" w14:textId="77777777" w:rsidR="00913F30" w:rsidRPr="00B765DD" w:rsidRDefault="00913F30" w:rsidP="00913F30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2A21" w14:textId="77777777" w:rsidR="00913F30" w:rsidRPr="00B765DD" w:rsidRDefault="00913F30" w:rsidP="00913F30">
            <w:pPr>
              <w:spacing w:line="256" w:lineRule="auto"/>
              <w:ind w:left="415"/>
              <w:contextualSpacing/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19D0" w14:textId="77777777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2F31" w14:textId="77777777" w:rsidR="00913F30" w:rsidRPr="00B765DD" w:rsidRDefault="00913F30" w:rsidP="005D0965">
            <w:pPr>
              <w:widowControl w:val="0"/>
              <w:jc w:val="center"/>
              <w:rPr>
                <w:rFonts w:eastAsia="Helvetica" w:cs="Arial"/>
                <w:color w:val="000000" w:themeColor="text1"/>
                <w:u w:color="000000"/>
              </w:rPr>
            </w:pPr>
          </w:p>
          <w:p w14:paraId="4C8A3B12" w14:textId="38554FCE" w:rsidR="00913F30" w:rsidRPr="00B765DD" w:rsidRDefault="00913F30" w:rsidP="005D0965">
            <w:pPr>
              <w:widowControl w:val="0"/>
              <w:jc w:val="center"/>
              <w:rPr>
                <w:rFonts w:eastAsia="Helvetica" w:cs="Arial"/>
                <w:color w:val="000000" w:themeColor="text1"/>
                <w:u w:color="000000"/>
              </w:rPr>
            </w:pPr>
            <w:r w:rsidRPr="00B765DD">
              <w:rPr>
                <w:rFonts w:eastAsia="Helvetica" w:cs="Arial"/>
                <w:color w:val="000000" w:themeColor="text1"/>
                <w:u w:color="000000"/>
              </w:rPr>
              <w:t>nie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65FB" w14:textId="77777777" w:rsidR="00913F30" w:rsidRPr="00B765DD" w:rsidRDefault="00913F30" w:rsidP="00913F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765DD">
              <w:rPr>
                <w:rFonts w:ascii="Arial" w:hAnsi="Arial" w:cs="Arial"/>
                <w:sz w:val="18"/>
                <w:szCs w:val="18"/>
              </w:rPr>
              <w:t>Projekt nemá dostatočnú úroveň z hľadiska zabezpečenia komplexnosti služieb v území alebo z hľadiska jeho využiteľnosti, projekt má skôr čiastkový charakter a nie je možné pomenovať jeho reálny dopad na územie a ciele stratégie.</w:t>
            </w:r>
          </w:p>
          <w:p w14:paraId="6E08FAC7" w14:textId="77777777" w:rsidR="00913F30" w:rsidRPr="00B765DD" w:rsidRDefault="00913F30" w:rsidP="00913F30">
            <w:pPr>
              <w:rPr>
                <w:rFonts w:eastAsia="Helvetica" w:cs="Arial"/>
                <w:color w:val="000000" w:themeColor="text1"/>
              </w:rPr>
            </w:pPr>
          </w:p>
        </w:tc>
      </w:tr>
      <w:tr w:rsidR="00913F30" w:rsidRPr="00B765DD" w14:paraId="38C64911" w14:textId="77777777" w:rsidTr="009270E7">
        <w:trPr>
          <w:trHeight w:val="267"/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E8DEDE9" w14:textId="77777777" w:rsidR="00913F30" w:rsidRPr="00B765DD" w:rsidRDefault="00913F30" w:rsidP="00913F30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B765DD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2.</w:t>
            </w:r>
          </w:p>
        </w:tc>
        <w:tc>
          <w:tcPr>
            <w:tcW w:w="47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5ECCECD" w14:textId="77777777" w:rsidR="00913F30" w:rsidRPr="00B765DD" w:rsidRDefault="00913F30" w:rsidP="00913F30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B765DD">
              <w:rPr>
                <w:rFonts w:asciiTheme="minorHAnsi" w:hAnsiTheme="minorHAnsi" w:cs="Arial"/>
                <w:b/>
                <w:bCs/>
                <w:color w:val="000000" w:themeColor="text1"/>
              </w:rPr>
              <w:t>Navrhovaný spôsob realizácie projektu</w:t>
            </w:r>
          </w:p>
        </w:tc>
      </w:tr>
      <w:tr w:rsidR="00913F30" w:rsidRPr="00B765DD" w14:paraId="7A8CB3AD" w14:textId="77777777" w:rsidTr="009270E7">
        <w:trPr>
          <w:trHeight w:val="700"/>
          <w:jc w:val="center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A722" w14:textId="692E1DB1" w:rsidR="00913F30" w:rsidRPr="00B765DD" w:rsidRDefault="005D0965" w:rsidP="00913F30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Theme="minorHAnsi" w:hAnsiTheme="minorHAnsi" w:cs="Arial"/>
                <w:color w:val="000000" w:themeColor="text1"/>
              </w:rPr>
              <w:t>5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9EC2" w14:textId="77777777" w:rsidR="00913F30" w:rsidRPr="00B765DD" w:rsidRDefault="00913F30" w:rsidP="00913F3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Vhodnosť a prepojenosť navrhovaných aktivít projektu vo vzťahu k východiskovej situácii a k stanoveným cieľom projektu</w:t>
            </w:r>
          </w:p>
          <w:p w14:paraId="46099F10" w14:textId="734455A6" w:rsidR="00913F30" w:rsidRPr="00B765DD" w:rsidRDefault="00913F30" w:rsidP="00913F30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34640" w14:textId="77777777" w:rsidR="00913F30" w:rsidRPr="00B765DD" w:rsidRDefault="00913F30" w:rsidP="00913F3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Posudzuje sa:</w:t>
            </w:r>
          </w:p>
          <w:p w14:paraId="34EAF3EC" w14:textId="77777777" w:rsidR="00913F30" w:rsidRPr="00B765DD" w:rsidRDefault="00913F30" w:rsidP="00913F3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349C6313" w14:textId="77777777" w:rsidR="00913F30" w:rsidRPr="00B765DD" w:rsidRDefault="00913F30" w:rsidP="00913F30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či aktivity nadväzujú na východiskovú situáciu,</w:t>
            </w:r>
          </w:p>
          <w:p w14:paraId="6E91AE89" w14:textId="77777777" w:rsidR="00913F30" w:rsidRPr="00B765DD" w:rsidRDefault="00913F30" w:rsidP="00913F30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či sú dostatočne zrozumiteľné a je zrejmé, čo chce žiadateľ dosiahnuť,</w:t>
            </w:r>
          </w:p>
          <w:p w14:paraId="7A280F3C" w14:textId="65E1A76B" w:rsidR="00913F30" w:rsidRPr="00B765DD" w:rsidRDefault="00913F30" w:rsidP="00913F30">
            <w:pPr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či aktivity napĺňajú povinné merateľné ukazovatele.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7C9C" w14:textId="1CE09235" w:rsidR="00913F30" w:rsidRPr="00B765DD" w:rsidRDefault="00913F30" w:rsidP="00913F30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Vylučujúce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6AC6" w14:textId="6E55C907" w:rsidR="00913F30" w:rsidRPr="00B765DD" w:rsidRDefault="00913F30" w:rsidP="00913F30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áno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22BF" w14:textId="6C0E0036" w:rsidR="00913F30" w:rsidRPr="00B765DD" w:rsidRDefault="00913F30" w:rsidP="00913F30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Všetky hlavné aktivity projektu sú odôvodnené z pohľadu východiskovej situácie, sú zrozumiteľne definované a ich realizáciou sa dosiahnu plánované ciele projektu.</w:t>
            </w:r>
          </w:p>
        </w:tc>
      </w:tr>
      <w:tr w:rsidR="00913F30" w:rsidRPr="00B765DD" w14:paraId="0FCF77B2" w14:textId="77777777" w:rsidTr="009270E7">
        <w:trPr>
          <w:trHeight w:val="965"/>
          <w:jc w:val="center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60031" w14:textId="77777777" w:rsidR="00913F30" w:rsidRPr="00B765DD" w:rsidRDefault="00913F30" w:rsidP="00913F30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21384" w14:textId="77777777" w:rsidR="00913F30" w:rsidRPr="00B765DD" w:rsidRDefault="00913F30" w:rsidP="00913F30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3A63E" w14:textId="77777777" w:rsidR="00913F30" w:rsidRPr="00B765DD" w:rsidRDefault="00913F30" w:rsidP="00913F30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D6998" w14:textId="77777777" w:rsidR="00913F30" w:rsidRPr="00B765DD" w:rsidRDefault="00913F30" w:rsidP="00913F30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DA96" w14:textId="702AFC65" w:rsidR="00913F30" w:rsidRPr="00B765DD" w:rsidRDefault="00913F30" w:rsidP="00913F30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nie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69BAF" w14:textId="3C21945F" w:rsidR="00913F30" w:rsidRPr="00B765DD" w:rsidRDefault="00913F30" w:rsidP="00913F30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Minimálne jedna z hlavných aktivít projektu nie je odôvodnená z pohľadu východiskovej situácie a potrieb žiadateľa, nenapĺňa merateľný ukazovateľ opatrenia, resp. projekt neobsahuje aktivity, ktoré sú nevyhnutné pre jeho realizáciu. Zistené nedostatky sú závažného charakteru</w:t>
            </w:r>
            <w:r w:rsidRPr="00B765D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</w:t>
            </w:r>
          </w:p>
        </w:tc>
      </w:tr>
      <w:tr w:rsidR="00913F30" w:rsidRPr="00B765DD" w14:paraId="6823F141" w14:textId="77777777" w:rsidTr="009270E7">
        <w:trPr>
          <w:trHeight w:val="252"/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52FA974" w14:textId="77777777" w:rsidR="00913F30" w:rsidRPr="00B765DD" w:rsidRDefault="00913F30" w:rsidP="00913F30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B765DD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3.</w:t>
            </w:r>
          </w:p>
        </w:tc>
        <w:tc>
          <w:tcPr>
            <w:tcW w:w="47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0848D0D" w14:textId="77777777" w:rsidR="00913F30" w:rsidRPr="00B765DD" w:rsidRDefault="00913F30" w:rsidP="00913F30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B765DD">
              <w:rPr>
                <w:rFonts w:asciiTheme="minorHAnsi" w:hAnsiTheme="minorHAnsi" w:cs="Arial"/>
                <w:b/>
                <w:color w:val="000000" w:themeColor="text1"/>
                <w:u w:color="000000"/>
              </w:rPr>
              <w:t>Administratívna a prevádzková kapacita žiadateľa</w:t>
            </w:r>
          </w:p>
        </w:tc>
      </w:tr>
      <w:tr w:rsidR="00913F30" w:rsidRPr="00B765DD" w14:paraId="236D78E4" w14:textId="77777777" w:rsidTr="009270E7">
        <w:trPr>
          <w:trHeight w:val="841"/>
          <w:jc w:val="center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AA81" w14:textId="4BB82BC6" w:rsidR="00913F30" w:rsidRPr="00B765DD" w:rsidRDefault="005D0965" w:rsidP="00913F30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Theme="minorHAnsi" w:hAnsiTheme="minorHAnsi" w:cs="Arial"/>
                <w:color w:val="000000" w:themeColor="text1"/>
              </w:rPr>
              <w:lastRenderedPageBreak/>
              <w:t>6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C971" w14:textId="454824B0" w:rsidR="00913F30" w:rsidRPr="00B765DD" w:rsidRDefault="00913F30" w:rsidP="00913F30">
            <w:pPr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Posúdenie prevádzkovej a technickej udržateľnosti projektu</w:t>
            </w:r>
          </w:p>
        </w:tc>
        <w:tc>
          <w:tcPr>
            <w:tcW w:w="1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BED4" w14:textId="7BB446E1" w:rsidR="00913F30" w:rsidRPr="00B765DD" w:rsidRDefault="00913F30" w:rsidP="00913F30">
            <w:pPr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Posudzuje sa kapacita žiadateľa na zabezpečenie udržateľnosti výstupov projektu po realizácii projektu (podľa relevantnosti): zabezpečenie technického zázemia, administratívnych kapacít, zrealizovaných služieb a pod. 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64DE" w14:textId="4E1028DD" w:rsidR="00913F30" w:rsidRPr="00B765DD" w:rsidRDefault="00913F30" w:rsidP="00913F30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Bodové kritérium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684C" w14:textId="5CFC7B54" w:rsidR="00913F30" w:rsidRPr="00B765DD" w:rsidRDefault="00913F30" w:rsidP="00913F30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 bodov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08AD" w14:textId="5D142592" w:rsidR="00913F30" w:rsidRPr="00B765DD" w:rsidRDefault="00913F30" w:rsidP="00913F30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Žiadateľ nedokáže zabezpečiť potrebné technické zázemie alebo administratívne kapacity, legislatívne prostredie (analogicky podľa typu projektu) s cieľom zabezpečenia udržateľnosti výstupov/výsledkov projektu po ukončení realizácie jeho aktivít. Žiadateľ nevyhodnotil možné riziká udržateľnosti projektu vrátane spôsobu ich predchádzania a ich manažmentu.</w:t>
            </w:r>
          </w:p>
        </w:tc>
      </w:tr>
      <w:tr w:rsidR="00913F30" w:rsidRPr="00B765DD" w14:paraId="1CE0D30F" w14:textId="77777777" w:rsidTr="009270E7">
        <w:trPr>
          <w:trHeight w:val="524"/>
          <w:jc w:val="center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8477" w14:textId="77777777" w:rsidR="00913F30" w:rsidRPr="00B765DD" w:rsidRDefault="00913F30" w:rsidP="00913F30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A791" w14:textId="77777777" w:rsidR="00913F30" w:rsidRPr="00B765DD" w:rsidRDefault="00913F30" w:rsidP="00913F30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3374" w14:textId="77777777" w:rsidR="00913F30" w:rsidRPr="00B765DD" w:rsidRDefault="00913F30" w:rsidP="00913F30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B172" w14:textId="77777777" w:rsidR="00913F30" w:rsidRPr="00B765DD" w:rsidRDefault="00913F30" w:rsidP="00913F30">
            <w:pPr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471F" w14:textId="68F24CFF" w:rsidR="00913F30" w:rsidRPr="00B765DD" w:rsidRDefault="00913F30" w:rsidP="00913F30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body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2889" w14:textId="3280AF40" w:rsidR="00913F30" w:rsidRPr="00B765DD" w:rsidRDefault="00913F30" w:rsidP="00913F30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Žiadateľ dokáže zabezpečiť potrebné technické zázemie alebo administratívne kapacity, legislatívne prostredie (analogicky podľa typu projektu) s cieľom zabezpečenia udržateľnosti výstupov/výsledkov projektu po ukončení realizácie jeho aktivít. Žiadateľ vyhodnotil možné riziká udržateľnosti projektu vrátane spôsobu ich predchádzania a ich manažmentu.</w:t>
            </w:r>
          </w:p>
        </w:tc>
      </w:tr>
      <w:tr w:rsidR="00913F30" w:rsidRPr="00B765DD" w14:paraId="17ED5E9E" w14:textId="77777777" w:rsidTr="009270E7">
        <w:trPr>
          <w:trHeight w:val="252"/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80D9E45" w14:textId="77777777" w:rsidR="00913F30" w:rsidRPr="00B765DD" w:rsidRDefault="00913F30" w:rsidP="00913F30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B765DD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4.</w:t>
            </w:r>
          </w:p>
        </w:tc>
        <w:tc>
          <w:tcPr>
            <w:tcW w:w="47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D7DA345" w14:textId="77777777" w:rsidR="00913F30" w:rsidRPr="00B765DD" w:rsidRDefault="00913F30" w:rsidP="00913F30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B765DD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Finančná a ekonomická stránka projektu</w:t>
            </w:r>
          </w:p>
        </w:tc>
      </w:tr>
      <w:tr w:rsidR="005D0965" w:rsidRPr="00B765DD" w14:paraId="737D2275" w14:textId="77777777" w:rsidTr="009270E7">
        <w:trPr>
          <w:trHeight w:val="851"/>
          <w:jc w:val="center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DE040" w14:textId="602C30D3" w:rsidR="005D0965" w:rsidRPr="00B765DD" w:rsidRDefault="005D0965" w:rsidP="005D0965">
            <w:pPr>
              <w:jc w:val="center"/>
              <w:rPr>
                <w:rFonts w:cs="Arial"/>
                <w:color w:val="000000" w:themeColor="text1"/>
              </w:rPr>
            </w:pPr>
            <w:r w:rsidRPr="00B765DD">
              <w:rPr>
                <w:rFonts w:cs="Arial"/>
                <w:color w:val="000000" w:themeColor="text1"/>
              </w:rPr>
              <w:t>7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6A84E3" w14:textId="77777777" w:rsidR="005D0965" w:rsidRPr="00B765DD" w:rsidRDefault="005D0965" w:rsidP="005D096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Finančná udržateľnosť</w:t>
            </w:r>
          </w:p>
          <w:p w14:paraId="7078EDCD" w14:textId="77777777" w:rsidR="005D0965" w:rsidRPr="00B765DD" w:rsidRDefault="005D0965" w:rsidP="005D096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projektu</w:t>
            </w:r>
          </w:p>
          <w:p w14:paraId="2010D42A" w14:textId="77777777" w:rsidR="005D0965" w:rsidRPr="00B765DD" w:rsidRDefault="005D0965" w:rsidP="005D096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A80BBA" w14:textId="6A47BCB1" w:rsidR="005D0965" w:rsidRPr="00B765DD" w:rsidRDefault="005D0965" w:rsidP="005D0965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Posudzuje sa zabezpečenie udržateľnosti projektu, t.j. finančného krytia prevádzky projektu počas celého obdobia udržateľnosti projektu prostredníctvom finančnej analýzy projektu.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D6A874" w14:textId="5D1ECFCE" w:rsidR="005D0965" w:rsidRPr="00B765DD" w:rsidRDefault="005D0965" w:rsidP="005D096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Vylučujúce kritérium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215E" w14:textId="0216F532" w:rsidR="005D0965" w:rsidRPr="00B765DD" w:rsidRDefault="005D0965" w:rsidP="005D096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áno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C19A" w14:textId="45C92D18" w:rsidR="005D0965" w:rsidRPr="00B765DD" w:rsidRDefault="005D0965" w:rsidP="005D096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Finančná udržateľnosť  je zabezpečená.</w:t>
            </w:r>
          </w:p>
        </w:tc>
      </w:tr>
      <w:tr w:rsidR="005D0965" w:rsidRPr="00B765DD" w14:paraId="290E2E99" w14:textId="77777777" w:rsidTr="009270E7">
        <w:trPr>
          <w:trHeight w:val="851"/>
          <w:jc w:val="center"/>
        </w:trPr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631A6" w14:textId="77777777" w:rsidR="005D0965" w:rsidRPr="00B765DD" w:rsidRDefault="005D0965" w:rsidP="005D0965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B717E" w14:textId="77777777" w:rsidR="005D0965" w:rsidRPr="00B765DD" w:rsidRDefault="005D0965" w:rsidP="005D096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DAD7E" w14:textId="77777777" w:rsidR="005D0965" w:rsidRPr="00B765DD" w:rsidRDefault="005D0965" w:rsidP="005D0965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56F85" w14:textId="77777777" w:rsidR="005D0965" w:rsidRPr="00B765DD" w:rsidRDefault="005D0965" w:rsidP="005D096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43CBA" w14:textId="51D3D8D2" w:rsidR="005D0965" w:rsidRPr="00B765DD" w:rsidRDefault="005D0965" w:rsidP="005D096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nie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7C45" w14:textId="4731DEBC" w:rsidR="005D0965" w:rsidRPr="00B765DD" w:rsidRDefault="005D0965" w:rsidP="005D096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Finančná udržateľnosť nie je zabezpečená.</w:t>
            </w:r>
          </w:p>
        </w:tc>
      </w:tr>
      <w:tr w:rsidR="00913F30" w:rsidRPr="00B765DD" w14:paraId="43AB4FFC" w14:textId="77777777" w:rsidTr="009270E7">
        <w:trPr>
          <w:trHeight w:val="851"/>
          <w:jc w:val="center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0353A" w14:textId="5F8A7CB3" w:rsidR="00913F30" w:rsidRPr="00B765DD" w:rsidRDefault="001A44B5" w:rsidP="00913F30">
            <w:pPr>
              <w:jc w:val="center"/>
              <w:rPr>
                <w:rFonts w:cs="Arial"/>
                <w:color w:val="000000" w:themeColor="text1"/>
              </w:rPr>
            </w:pPr>
            <w:r w:rsidRPr="00B765DD">
              <w:rPr>
                <w:rFonts w:cs="Arial"/>
                <w:color w:val="000000" w:themeColor="text1"/>
              </w:rPr>
              <w:t>8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86AFA9" w14:textId="32EEB73C" w:rsidR="00913F30" w:rsidRPr="00B765DD" w:rsidRDefault="00913F30" w:rsidP="00913F30">
            <w:pPr>
              <w:rPr>
                <w:rFonts w:cs="Arial"/>
                <w:color w:val="000000" w:themeColor="text1"/>
                <w:highlight w:val="yellow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Oprávnenosť výdavkov (vecná oprávnenosť, účelnosť a nevyhnutnosť).</w:t>
            </w:r>
          </w:p>
        </w:tc>
        <w:tc>
          <w:tcPr>
            <w:tcW w:w="1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C3CE29" w14:textId="77777777" w:rsidR="001A44B5" w:rsidRPr="00B765DD" w:rsidRDefault="001A44B5" w:rsidP="00913F3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0AF84C6C" w14:textId="43687E58" w:rsidR="00913F30" w:rsidRPr="00B765DD" w:rsidRDefault="00913F30" w:rsidP="00913F3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Posudzuje sa, či sú žiadané výdavky projektu:</w:t>
            </w:r>
          </w:p>
          <w:p w14:paraId="7298739E" w14:textId="77777777" w:rsidR="00913F30" w:rsidRPr="00B765DD" w:rsidRDefault="00913F30" w:rsidP="00913F30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vecne (obsahovo) oprávnené v zmysle podmienok výzvy,</w:t>
            </w:r>
          </w:p>
          <w:p w14:paraId="5D9870EE" w14:textId="77777777" w:rsidR="00913F30" w:rsidRPr="00B765DD" w:rsidRDefault="00913F30" w:rsidP="00913F30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účelné z hľadiska predpokladu naplnenia stanovených cieľov projektu,</w:t>
            </w:r>
          </w:p>
          <w:p w14:paraId="3C31301B" w14:textId="77777777" w:rsidR="00913F30" w:rsidRPr="00B765DD" w:rsidRDefault="00913F30" w:rsidP="00913F30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nevyhnutné na realizáciu aktivít projektu</w:t>
            </w:r>
          </w:p>
          <w:p w14:paraId="460F46E3" w14:textId="77777777" w:rsidR="00913F30" w:rsidRPr="00B765DD" w:rsidRDefault="00913F30" w:rsidP="00913F30">
            <w:pPr>
              <w:ind w:left="106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7D3F0EAB" w14:textId="77777777" w:rsidR="00913F30" w:rsidRPr="00B765DD" w:rsidRDefault="00913F30" w:rsidP="00913F30">
            <w:pPr>
              <w:widowControl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 prípade identifikácie výdavkov, ktoré nespĺňajú uvedené kritériá hodnotiteľ tieto výdavky v zodpovedajúcej výške skráti.</w:t>
            </w:r>
          </w:p>
          <w:p w14:paraId="430DCC13" w14:textId="52D98137" w:rsidR="00913F30" w:rsidRPr="00B765DD" w:rsidRDefault="00913F30" w:rsidP="00913F30">
            <w:pPr>
              <w:widowControl w:val="0"/>
              <w:rPr>
                <w:rFonts w:cs="Arial"/>
                <w:color w:val="000000" w:themeColor="text1"/>
                <w:highlight w:val="yellow"/>
                <w:u w:color="000000"/>
              </w:rPr>
            </w:pP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5ABB0A" w14:textId="72C4DDBF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Vylučujúce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622B5" w14:textId="057BDFE7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áno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E5CCF" w14:textId="7C49499A" w:rsidR="00913F30" w:rsidRPr="00B765DD" w:rsidRDefault="00913F30" w:rsidP="00913F30">
            <w:pPr>
              <w:rPr>
                <w:rFonts w:eastAsia="Helvetica" w:cs="Arial"/>
                <w:color w:val="000000" w:themeColor="text1"/>
                <w:highlight w:val="yellow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70% a viac finančnej hodnoty žiadateľom definovaných celkových oprávnených výdavkov projektu je možné považovať za oprávnené.</w:t>
            </w:r>
          </w:p>
        </w:tc>
      </w:tr>
      <w:tr w:rsidR="00913F30" w:rsidRPr="00B765DD" w14:paraId="3C300027" w14:textId="77777777" w:rsidTr="009270E7">
        <w:trPr>
          <w:trHeight w:val="851"/>
          <w:jc w:val="center"/>
        </w:trPr>
        <w:tc>
          <w:tcPr>
            <w:tcW w:w="2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847C6" w14:textId="77777777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62683" w14:textId="77777777" w:rsidR="00913F30" w:rsidRPr="00B765DD" w:rsidRDefault="00913F30" w:rsidP="00913F30">
            <w:pPr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1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302E" w14:textId="77777777" w:rsidR="00913F30" w:rsidRPr="00B765DD" w:rsidRDefault="00913F30" w:rsidP="00913F30">
            <w:pPr>
              <w:widowControl w:val="0"/>
              <w:rPr>
                <w:rFonts w:cs="Arial"/>
                <w:color w:val="000000" w:themeColor="text1"/>
                <w:highlight w:val="yellow"/>
                <w:u w:color="000000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1E37" w14:textId="77777777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0517" w14:textId="22998AFD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nie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1066B" w14:textId="7775D111" w:rsidR="00913F30" w:rsidRPr="00B765DD" w:rsidRDefault="00913F30" w:rsidP="00913F30">
            <w:pPr>
              <w:rPr>
                <w:rFonts w:eastAsia="Helvetica" w:cs="Arial"/>
                <w:color w:val="000000" w:themeColor="text1"/>
                <w:highlight w:val="yellow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Menej ako 70% finančnej hodnoty žiadateľom definovaných celkových oprávnených výdavkov projektu nie je možné považovať za oprávnené.</w:t>
            </w:r>
          </w:p>
        </w:tc>
      </w:tr>
      <w:tr w:rsidR="00913F30" w:rsidRPr="00B765DD" w14:paraId="6852F3D7" w14:textId="77777777" w:rsidTr="009270E7">
        <w:trPr>
          <w:trHeight w:val="851"/>
          <w:jc w:val="center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A86F3" w14:textId="5EDED9AF" w:rsidR="00913F30" w:rsidRPr="00B765DD" w:rsidRDefault="001A44B5" w:rsidP="00913F30">
            <w:pPr>
              <w:jc w:val="center"/>
              <w:rPr>
                <w:rFonts w:cs="Arial"/>
                <w:color w:val="000000" w:themeColor="text1"/>
              </w:rPr>
            </w:pPr>
            <w:r w:rsidRPr="00B765DD">
              <w:rPr>
                <w:rFonts w:cs="Arial"/>
                <w:color w:val="000000" w:themeColor="text1"/>
              </w:rPr>
              <w:t>9</w:t>
            </w:r>
          </w:p>
          <w:p w14:paraId="1CDC0C38" w14:textId="7DE26C1D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2CA254" w14:textId="77777777" w:rsidR="00913F30" w:rsidRPr="00B765DD" w:rsidRDefault="00913F30" w:rsidP="00913F30">
            <w:pPr>
              <w:rPr>
                <w:rFonts w:cs="Arial"/>
                <w:color w:val="000000" w:themeColor="text1"/>
                <w:highlight w:val="yellow"/>
              </w:rPr>
            </w:pPr>
          </w:p>
          <w:p w14:paraId="595C6FBE" w14:textId="77777777" w:rsidR="00913F30" w:rsidRPr="00B765DD" w:rsidRDefault="00913F30" w:rsidP="00913F3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Efektívnosť a hospodárnosť výdavkov projektu</w:t>
            </w:r>
          </w:p>
          <w:p w14:paraId="40CD9384" w14:textId="15F80035" w:rsidR="00913F30" w:rsidRPr="00B765DD" w:rsidRDefault="00913F30" w:rsidP="00913F30">
            <w:pPr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1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5584C3" w14:textId="77777777" w:rsidR="00913F30" w:rsidRPr="00B765DD" w:rsidRDefault="00913F30" w:rsidP="00913F30">
            <w:pPr>
              <w:widowControl w:val="0"/>
              <w:rPr>
                <w:rFonts w:cs="Arial"/>
                <w:color w:val="000000" w:themeColor="text1"/>
                <w:highlight w:val="yellow"/>
                <w:u w:color="000000"/>
              </w:rPr>
            </w:pPr>
          </w:p>
          <w:p w14:paraId="29D31C8F" w14:textId="77777777" w:rsidR="00913F30" w:rsidRPr="00B765DD" w:rsidRDefault="00913F30" w:rsidP="00913F3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Posudzuje sa, či navrhnuté výdavky projektu spĺňajú podmienku hospodárnosti a efektívnosti, t.j. či zodpovedajú obvyklým cenám v danom mieste a čase. </w:t>
            </w:r>
          </w:p>
          <w:p w14:paraId="22FB6D1F" w14:textId="77777777" w:rsidR="00913F30" w:rsidRPr="00B765DD" w:rsidRDefault="00913F30" w:rsidP="00913F3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Uvedené sa overuje prostredníctvom stanovených benchmarkov (mernej investičnej náročnosti projektu) a/alebo finančných limitov, príp. zrealizovaného verejného obstarávania, vykonaného prieskumu trhu alebo ďalších nástrojov na overenie hospodárnosti a efektívnosti výdavkov (napr. znalecký posudok).</w:t>
            </w:r>
          </w:p>
          <w:p w14:paraId="22960991" w14:textId="77777777" w:rsidR="00913F30" w:rsidRPr="00B765DD" w:rsidRDefault="00913F30" w:rsidP="00913F3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5B8149B1" w14:textId="77777777" w:rsidR="00913F30" w:rsidRPr="00B765DD" w:rsidRDefault="00913F30" w:rsidP="00913F30">
            <w:pPr>
              <w:widowControl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V prípade identifikácie výdavkov, ktoré nespĺňajú </w:t>
            </w: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uvedené kritériá hodnotiteľ tieto výdavky v zodpovedajúcej výške skráti.</w:t>
            </w:r>
          </w:p>
          <w:p w14:paraId="29A0FA42" w14:textId="1150956E" w:rsidR="001A44B5" w:rsidRPr="00B765DD" w:rsidRDefault="001A44B5" w:rsidP="00913F30">
            <w:pPr>
              <w:widowControl w:val="0"/>
              <w:rPr>
                <w:rFonts w:cs="Arial"/>
                <w:color w:val="000000" w:themeColor="text1"/>
                <w:highlight w:val="yellow"/>
                <w:u w:color="000000"/>
              </w:rPr>
            </w:pP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893CD8" w14:textId="77777777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  <w:p w14:paraId="1FAD7E82" w14:textId="3AF01C36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Vylučujúce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2AA8" w14:textId="77777777" w:rsidR="001A44B5" w:rsidRPr="00B765DD" w:rsidRDefault="001A44B5" w:rsidP="00913F3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4DB852ED" w14:textId="77777777" w:rsidR="001A44B5" w:rsidRPr="00B765DD" w:rsidRDefault="001A44B5" w:rsidP="00913F3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0D408C7B" w14:textId="1859ADAD" w:rsidR="00913F30" w:rsidRPr="00B765DD" w:rsidRDefault="001A44B5" w:rsidP="00913F3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á</w:t>
            </w:r>
            <w:r w:rsidR="00913F30"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  <w:p w14:paraId="42E41359" w14:textId="77777777" w:rsidR="001A44B5" w:rsidRPr="00B765DD" w:rsidRDefault="001A44B5" w:rsidP="00913F3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</w:rPr>
            </w:pPr>
          </w:p>
          <w:p w14:paraId="6D54A7AF" w14:textId="77777777" w:rsidR="001A44B5" w:rsidRPr="00B765DD" w:rsidRDefault="001A44B5" w:rsidP="00913F3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</w:rPr>
            </w:pPr>
          </w:p>
          <w:p w14:paraId="3A353CF4" w14:textId="77777777" w:rsidR="001A44B5" w:rsidRPr="00B765DD" w:rsidRDefault="001A44B5" w:rsidP="00913F3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</w:rPr>
            </w:pPr>
          </w:p>
          <w:p w14:paraId="5DDB1478" w14:textId="63B1E1ED" w:rsidR="001A44B5" w:rsidRPr="00B765DD" w:rsidRDefault="001A44B5" w:rsidP="00913F30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D383B" w14:textId="04E76A19" w:rsidR="00913F30" w:rsidRPr="00B765DD" w:rsidRDefault="00913F30" w:rsidP="00913F30">
            <w:pPr>
              <w:rPr>
                <w:rFonts w:eastAsia="Helvetica" w:cs="Arial"/>
                <w:color w:val="000000" w:themeColor="text1"/>
                <w:highlight w:val="yellow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Žiadané výdavky projektu sú hospodárne a efektívne a zodpovedajú obvyklým cenám v danom čase a mieste a spĺňajú cieľ minimalizácie nákladov pri dodržaní požadovanej kvality výstupov.</w:t>
            </w:r>
          </w:p>
        </w:tc>
      </w:tr>
      <w:tr w:rsidR="00913F30" w:rsidRPr="00B765DD" w14:paraId="745FC407" w14:textId="77777777" w:rsidTr="009270E7">
        <w:trPr>
          <w:trHeight w:val="851"/>
          <w:jc w:val="center"/>
        </w:trPr>
        <w:tc>
          <w:tcPr>
            <w:tcW w:w="2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17917" w14:textId="77777777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361B" w14:textId="77777777" w:rsidR="00913F30" w:rsidRPr="00B765DD" w:rsidRDefault="00913F30" w:rsidP="00913F30">
            <w:pPr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1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7FF9" w14:textId="77777777" w:rsidR="00913F30" w:rsidRPr="00B765DD" w:rsidRDefault="00913F30" w:rsidP="00913F30">
            <w:pPr>
              <w:widowControl w:val="0"/>
              <w:rPr>
                <w:rFonts w:cs="Arial"/>
                <w:color w:val="000000" w:themeColor="text1"/>
                <w:highlight w:val="yellow"/>
                <w:u w:color="000000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96F51" w14:textId="77777777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033A5" w14:textId="3CDDFC0D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nie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03C6" w14:textId="2B1B56B1" w:rsidR="00913F30" w:rsidRPr="00B765DD" w:rsidRDefault="00913F30" w:rsidP="00913F30">
            <w:pPr>
              <w:rPr>
                <w:rFonts w:eastAsia="Helvetica" w:cs="Arial"/>
                <w:color w:val="000000" w:themeColor="text1"/>
                <w:highlight w:val="yellow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Žiadané výdavky projektu nie sú hospodárne a efektívne, nezodpovedajú obvyklým cenám v danom čase a mieste, nespĺňajú cieľ minimalizácie nákladov pri dodržaní požadovanej kvality výstupov.</w:t>
            </w:r>
          </w:p>
        </w:tc>
      </w:tr>
      <w:tr w:rsidR="001A44B5" w:rsidRPr="00B765DD" w14:paraId="40E52279" w14:textId="77777777" w:rsidTr="009270E7">
        <w:trPr>
          <w:trHeight w:val="851"/>
          <w:jc w:val="center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63B0B" w14:textId="314AC54A" w:rsidR="001A44B5" w:rsidRPr="00B765DD" w:rsidRDefault="001A44B5" w:rsidP="001A44B5">
            <w:pPr>
              <w:jc w:val="center"/>
              <w:rPr>
                <w:rFonts w:cs="Arial"/>
                <w:color w:val="000000" w:themeColor="text1"/>
              </w:rPr>
            </w:pPr>
            <w:r w:rsidRPr="00B765DD">
              <w:rPr>
                <w:rFonts w:cs="Arial"/>
                <w:color w:val="000000" w:themeColor="text1"/>
              </w:rPr>
              <w:t>10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77B84C" w14:textId="77777777" w:rsidR="001A44B5" w:rsidRPr="00B765DD" w:rsidRDefault="001A44B5" w:rsidP="001A44B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sz w:val="18"/>
                <w:szCs w:val="18"/>
              </w:rPr>
              <w:t>Finančná</w:t>
            </w:r>
          </w:p>
          <w:p w14:paraId="0BE5DED4" w14:textId="77777777" w:rsidR="001A44B5" w:rsidRPr="00B765DD" w:rsidRDefault="001A44B5" w:rsidP="001A44B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sz w:val="18"/>
                <w:szCs w:val="18"/>
              </w:rPr>
              <w:t>charakteristika</w:t>
            </w:r>
          </w:p>
          <w:p w14:paraId="0CA22CBB" w14:textId="77777777" w:rsidR="001A44B5" w:rsidRPr="00B765DD" w:rsidRDefault="001A44B5" w:rsidP="001A44B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sz w:val="18"/>
                <w:szCs w:val="18"/>
              </w:rPr>
              <w:t>žiadateľa</w:t>
            </w:r>
          </w:p>
          <w:p w14:paraId="0D166EF1" w14:textId="77777777" w:rsidR="001A44B5" w:rsidRPr="00B765DD" w:rsidRDefault="001A44B5" w:rsidP="001A44B5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1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9ACC60" w14:textId="77777777" w:rsidR="001A44B5" w:rsidRPr="00B765DD" w:rsidRDefault="001A44B5" w:rsidP="001A44B5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Posudzuje sa finančná situácia/stabilita užívateľa, a to podľa vypočítaných hodnôt ukazovateľov vychádzajúc z účtovnej závierky užívateľa.</w:t>
            </w:r>
          </w:p>
          <w:p w14:paraId="019F572F" w14:textId="77777777" w:rsidR="001A44B5" w:rsidRPr="00B765DD" w:rsidRDefault="001A44B5" w:rsidP="001A44B5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58E048D7" w14:textId="77777777" w:rsidR="001A44B5" w:rsidRPr="00B765DD" w:rsidRDefault="001A44B5" w:rsidP="001A44B5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 prípade verejného sektora sa komplexne posudzujú ukazovatele likvidity a ukazovatele zadlženosti.</w:t>
            </w:r>
          </w:p>
          <w:p w14:paraId="30AAC0CF" w14:textId="2F5744BD" w:rsidR="001A44B5" w:rsidRPr="00B765DD" w:rsidRDefault="001A44B5" w:rsidP="001A44B5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V prípade súkromného sektora sa finančné zdravie posúdi na základe modelu hodnotenia firmy tzv. </w:t>
            </w:r>
            <w:proofErr w:type="spellStart"/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Altmanov</w:t>
            </w:r>
            <w:proofErr w:type="spellEnd"/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index.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02DCA6" w14:textId="41F4C36D" w:rsidR="001A44B5" w:rsidRPr="00B765DD" w:rsidRDefault="001A44B5" w:rsidP="001A44B5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Bodové kritérium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789AC" w14:textId="3CF13D9B" w:rsidR="001A44B5" w:rsidRPr="00B765DD" w:rsidRDefault="00904692" w:rsidP="001A44B5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1 bod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5C42" w14:textId="459ED3CC" w:rsidR="001A44B5" w:rsidRPr="00B765DD" w:rsidRDefault="001A44B5" w:rsidP="001A44B5">
            <w:pPr>
              <w:rPr>
                <w:rFonts w:eastAsia="Helvetica" w:cs="Arial"/>
                <w:color w:val="000000" w:themeColor="text1"/>
                <w:highlight w:val="yellow"/>
              </w:rPr>
            </w:pPr>
            <w:r w:rsidRPr="00B765DD">
              <w:rPr>
                <w:rFonts w:ascii="Arial" w:hAnsi="Arial" w:cs="Arial"/>
                <w:sz w:val="18"/>
                <w:szCs w:val="18"/>
              </w:rPr>
              <w:t>Subjekt s nepriaznivou finančnou situáciou</w:t>
            </w:r>
          </w:p>
        </w:tc>
      </w:tr>
      <w:tr w:rsidR="001A44B5" w:rsidRPr="00B765DD" w14:paraId="3674CDC8" w14:textId="77777777" w:rsidTr="009270E7">
        <w:trPr>
          <w:trHeight w:val="851"/>
          <w:jc w:val="center"/>
        </w:trPr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3F677" w14:textId="77777777" w:rsidR="001A44B5" w:rsidRPr="00B765DD" w:rsidRDefault="001A44B5" w:rsidP="001A44B5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D70BA" w14:textId="77777777" w:rsidR="001A44B5" w:rsidRPr="00B765DD" w:rsidRDefault="001A44B5" w:rsidP="001A44B5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15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A62D1" w14:textId="77777777" w:rsidR="001A44B5" w:rsidRPr="00B765DD" w:rsidRDefault="001A44B5" w:rsidP="001A44B5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9FAB8" w14:textId="164621DA" w:rsidR="001A44B5" w:rsidRPr="00B765DD" w:rsidRDefault="001A44B5" w:rsidP="001A44B5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45012" w14:textId="460849F6" w:rsidR="001A44B5" w:rsidRPr="00B765DD" w:rsidRDefault="00904692" w:rsidP="001A44B5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2 body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07351" w14:textId="43CCAC07" w:rsidR="001A44B5" w:rsidRPr="00B765DD" w:rsidRDefault="001A44B5" w:rsidP="001A44B5">
            <w:pPr>
              <w:rPr>
                <w:rFonts w:eastAsia="Helvetica" w:cs="Arial"/>
                <w:color w:val="000000" w:themeColor="text1"/>
                <w:highlight w:val="yellow"/>
              </w:rPr>
            </w:pPr>
            <w:r w:rsidRPr="00B765DD">
              <w:rPr>
                <w:rFonts w:ascii="Arial" w:hAnsi="Arial" w:cs="Arial"/>
                <w:sz w:val="18"/>
                <w:szCs w:val="18"/>
              </w:rPr>
              <w:t>Subjekt s neurčitou finančnou situáciou</w:t>
            </w:r>
          </w:p>
        </w:tc>
      </w:tr>
      <w:tr w:rsidR="001A44B5" w:rsidRPr="00B765DD" w14:paraId="013CC603" w14:textId="77777777" w:rsidTr="009270E7">
        <w:trPr>
          <w:trHeight w:val="851"/>
          <w:jc w:val="center"/>
        </w:trPr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390FE" w14:textId="2BF181D3" w:rsidR="001A44B5" w:rsidRPr="00B765DD" w:rsidRDefault="001A44B5" w:rsidP="001A44B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BE30F" w14:textId="77777777" w:rsidR="001A44B5" w:rsidRPr="00B765DD" w:rsidRDefault="001A44B5" w:rsidP="001A44B5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15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2AFFB" w14:textId="77777777" w:rsidR="001A44B5" w:rsidRPr="00B765DD" w:rsidRDefault="001A44B5" w:rsidP="001A44B5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99AC0" w14:textId="3379DB39" w:rsidR="001A44B5" w:rsidRPr="00B765DD" w:rsidRDefault="001A44B5" w:rsidP="001A44B5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88F9" w14:textId="7F6DE296" w:rsidR="001A44B5" w:rsidRPr="00B765DD" w:rsidRDefault="00904692" w:rsidP="001A44B5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3 body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8E67" w14:textId="2A3498B0" w:rsidR="001A44B5" w:rsidRPr="00B765DD" w:rsidRDefault="001A44B5" w:rsidP="001A44B5">
            <w:pPr>
              <w:rPr>
                <w:rFonts w:asciiTheme="minorHAnsi" w:eastAsia="Helvetica" w:hAnsiTheme="minorHAnsi" w:cs="Arial"/>
                <w:color w:val="000000" w:themeColor="text1"/>
                <w:highlight w:val="yellow"/>
              </w:rPr>
            </w:pPr>
            <w:r w:rsidRPr="00B765DD">
              <w:rPr>
                <w:rFonts w:ascii="Arial" w:hAnsi="Arial" w:cs="Arial"/>
                <w:sz w:val="18"/>
                <w:szCs w:val="18"/>
              </w:rPr>
              <w:t>Subjekt s dobrou finančnou situáciou</w:t>
            </w:r>
          </w:p>
        </w:tc>
      </w:tr>
    </w:tbl>
    <w:p w14:paraId="7F3418F4" w14:textId="77777777" w:rsidR="00DE148F" w:rsidRPr="00B765DD" w:rsidRDefault="00DE148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1E4C681F" w14:textId="77777777" w:rsidR="00DE148F" w:rsidRPr="00B765DD" w:rsidRDefault="00DE148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744333C4" w14:textId="77777777" w:rsidR="00DE148F" w:rsidRPr="00B765DD" w:rsidRDefault="00DE148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5125E37C" w14:textId="62F8C7DF" w:rsidR="00AD4FD2" w:rsidRPr="00B765DD" w:rsidRDefault="00AD4FD2">
      <w:pPr>
        <w:rPr>
          <w:rFonts w:cs="Arial"/>
          <w:b/>
          <w:color w:val="000000" w:themeColor="text1"/>
        </w:rPr>
      </w:pPr>
      <w:r w:rsidRPr="00B765DD">
        <w:rPr>
          <w:rFonts w:cs="Arial"/>
          <w:b/>
          <w:color w:val="000000" w:themeColor="text1"/>
        </w:rPr>
        <w:br w:type="page"/>
      </w:r>
    </w:p>
    <w:p w14:paraId="23BBFCFD" w14:textId="77777777" w:rsidR="009459EB" w:rsidRPr="00B765DD" w:rsidRDefault="009459EB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  <w:r w:rsidRPr="00B765DD">
        <w:rPr>
          <w:rFonts w:cs="Arial"/>
          <w:b/>
          <w:color w:val="000000" w:themeColor="text1"/>
        </w:rPr>
        <w:lastRenderedPageBreak/>
        <w:t>Sumarizačný prehľad hodnotiacich kritérií</w:t>
      </w:r>
    </w:p>
    <w:tbl>
      <w:tblPr>
        <w:tblStyle w:val="TableGrid2"/>
        <w:tblW w:w="15704" w:type="dxa"/>
        <w:tblLayout w:type="fixed"/>
        <w:tblLook w:val="04A0" w:firstRow="1" w:lastRow="0" w:firstColumn="1" w:lastColumn="0" w:noHBand="0" w:noVBand="1"/>
      </w:tblPr>
      <w:tblGrid>
        <w:gridCol w:w="1814"/>
        <w:gridCol w:w="9380"/>
        <w:gridCol w:w="1701"/>
        <w:gridCol w:w="1417"/>
        <w:gridCol w:w="1392"/>
      </w:tblGrid>
      <w:tr w:rsidR="009459EB" w:rsidRPr="00B765DD" w14:paraId="7E06EA27" w14:textId="77777777" w:rsidTr="003769A9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DE532D3" w14:textId="77777777" w:rsidR="009459EB" w:rsidRPr="00B765DD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Theme="minorHAnsi" w:hAnsiTheme="minorHAnsi" w:cs="Arial"/>
                <w:color w:val="000000" w:themeColor="text1"/>
              </w:rPr>
              <w:t>Hodnotené oblasti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CDBBC57" w14:textId="77777777" w:rsidR="009459EB" w:rsidRPr="00B765DD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Theme="minorHAnsi" w:hAnsiTheme="minorHAnsi" w:cs="Arial"/>
                <w:color w:val="000000" w:themeColor="text1"/>
              </w:rPr>
              <w:t>Hodnotiace kritériá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4D540D3" w14:textId="77777777" w:rsidR="009459EB" w:rsidRPr="00B765DD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Theme="minorHAnsi" w:hAnsiTheme="minorHAnsi" w:cs="Arial"/>
                <w:color w:val="000000" w:themeColor="text1"/>
              </w:rPr>
              <w:t>Typ kritéria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424DC15" w14:textId="77777777" w:rsidR="009459EB" w:rsidRPr="00B765DD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Theme="minorHAnsi" w:hAnsiTheme="minorHAnsi" w:cs="Arial"/>
                <w:color w:val="000000" w:themeColor="text1"/>
              </w:rPr>
              <w:t>Hodnotenie</w:t>
            </w:r>
          </w:p>
          <w:p w14:paraId="051BEE2B" w14:textId="77777777" w:rsidR="009459EB" w:rsidRPr="00B765DD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Theme="minorHAnsi" w:hAnsiTheme="minorHAnsi" w:cs="Arial"/>
                <w:color w:val="000000" w:themeColor="text1"/>
              </w:rPr>
              <w:t>/bodová škála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B8CA79D" w14:textId="77777777" w:rsidR="009459EB" w:rsidRPr="00B765DD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Theme="minorHAnsi" w:hAnsiTheme="minorHAnsi" w:cs="Arial"/>
                <w:color w:val="000000" w:themeColor="text1"/>
              </w:rPr>
              <w:t>Maximum bodov</w:t>
            </w:r>
          </w:p>
        </w:tc>
      </w:tr>
      <w:tr w:rsidR="003769A9" w:rsidRPr="00B765DD" w14:paraId="516D07E7" w14:textId="77777777" w:rsidTr="003769A9">
        <w:trPr>
          <w:trHeight w:val="51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28E31E8" w14:textId="339F13A8" w:rsidR="003769A9" w:rsidRPr="00B765DD" w:rsidRDefault="003769A9" w:rsidP="00016615">
            <w:pPr>
              <w:rPr>
                <w:rFonts w:cs="Arial"/>
                <w:color w:val="000000" w:themeColor="text1"/>
              </w:rPr>
            </w:pPr>
            <w:r w:rsidRPr="00B765DD">
              <w:rPr>
                <w:rFonts w:asciiTheme="minorHAnsi" w:hAnsiTheme="minorHAnsi" w:cs="Arial"/>
                <w:color w:val="000000" w:themeColor="text1"/>
              </w:rPr>
              <w:t>Príspevok navrhovaného projektu k cieľom a výsledkom IROP a CLLD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02C64" w14:textId="77777777" w:rsidR="003769A9" w:rsidRPr="00B765DD" w:rsidRDefault="003769A9" w:rsidP="003769A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Súlad projektu s programovou stratégiou IROP</w:t>
            </w:r>
          </w:p>
          <w:p w14:paraId="641D78E8" w14:textId="77777777" w:rsidR="003769A9" w:rsidRPr="00B765DD" w:rsidRDefault="003769A9" w:rsidP="003769A9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D4C2" w14:textId="77777777" w:rsidR="00534638" w:rsidRPr="00B765DD" w:rsidRDefault="00534638" w:rsidP="00534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5DD">
              <w:rPr>
                <w:rFonts w:ascii="Arial" w:hAnsi="Arial" w:cs="Arial"/>
                <w:sz w:val="18"/>
                <w:szCs w:val="18"/>
              </w:rPr>
              <w:t xml:space="preserve">Vylučovacie </w:t>
            </w:r>
            <w:r w:rsidRPr="00B765DD">
              <w:rPr>
                <w:rFonts w:ascii="Arial" w:eastAsia="Times New Roman" w:hAnsi="Arial" w:cs="Arial"/>
                <w:sz w:val="18"/>
                <w:szCs w:val="18"/>
              </w:rPr>
              <w:t>kritérium</w:t>
            </w:r>
          </w:p>
          <w:p w14:paraId="59B43E23" w14:textId="3B348681" w:rsidR="003769A9" w:rsidRPr="00B765DD" w:rsidRDefault="003769A9" w:rsidP="00016615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A718" w14:textId="7BD443B2" w:rsidR="003769A9" w:rsidRPr="00B765DD" w:rsidRDefault="003769A9" w:rsidP="00016615">
            <w:pPr>
              <w:jc w:val="center"/>
              <w:rPr>
                <w:rFonts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áno/nie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3083" w14:textId="33C826E7" w:rsidR="003769A9" w:rsidRPr="00B765DD" w:rsidRDefault="003769A9" w:rsidP="00016615">
            <w:pPr>
              <w:jc w:val="center"/>
              <w:rPr>
                <w:rFonts w:cs="Arial"/>
                <w:color w:val="000000" w:themeColor="text1"/>
              </w:rPr>
            </w:pPr>
            <w:r w:rsidRPr="00B765DD">
              <w:rPr>
                <w:rFonts w:cs="Arial"/>
                <w:color w:val="000000" w:themeColor="text1"/>
              </w:rPr>
              <w:t>-</w:t>
            </w:r>
          </w:p>
        </w:tc>
      </w:tr>
      <w:tr w:rsidR="003769A9" w:rsidRPr="00B765DD" w14:paraId="49B2A0AE" w14:textId="77777777" w:rsidTr="003769A9">
        <w:trPr>
          <w:trHeight w:val="510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ED4FB7D" w14:textId="63183B12" w:rsidR="003769A9" w:rsidRPr="00B765DD" w:rsidRDefault="003769A9" w:rsidP="00016615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0CAB2" w14:textId="7F567C59" w:rsidR="003769A9" w:rsidRPr="00B765DD" w:rsidRDefault="003769A9" w:rsidP="003769A9">
            <w:pPr>
              <w:rPr>
                <w:rFonts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Súlad projektu so stratégiou CLLD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EE1CB" w14:textId="77777777" w:rsidR="00534638" w:rsidRPr="00B765DD" w:rsidRDefault="00534638" w:rsidP="00534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5DD">
              <w:rPr>
                <w:rFonts w:ascii="Arial" w:hAnsi="Arial" w:cs="Arial"/>
                <w:sz w:val="18"/>
                <w:szCs w:val="18"/>
              </w:rPr>
              <w:t xml:space="preserve">Vylučovacie </w:t>
            </w:r>
            <w:r w:rsidRPr="00B765DD">
              <w:rPr>
                <w:rFonts w:ascii="Arial" w:eastAsia="Times New Roman" w:hAnsi="Arial" w:cs="Arial"/>
                <w:sz w:val="18"/>
                <w:szCs w:val="18"/>
              </w:rPr>
              <w:t>kritérium</w:t>
            </w:r>
          </w:p>
          <w:p w14:paraId="1E2CD1CD" w14:textId="78A704C5" w:rsidR="003769A9" w:rsidRPr="00B765DD" w:rsidRDefault="003769A9" w:rsidP="00016615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975B9" w14:textId="2707F3DD" w:rsidR="003769A9" w:rsidRPr="00B765DD" w:rsidRDefault="003769A9" w:rsidP="00016615">
            <w:pPr>
              <w:jc w:val="center"/>
              <w:rPr>
                <w:rFonts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áno/nie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024A" w14:textId="20893739" w:rsidR="003769A9" w:rsidRPr="00B765DD" w:rsidRDefault="003769A9" w:rsidP="00016615">
            <w:pPr>
              <w:jc w:val="center"/>
              <w:rPr>
                <w:rFonts w:cs="Arial"/>
                <w:color w:val="000000" w:themeColor="text1"/>
              </w:rPr>
            </w:pPr>
            <w:r w:rsidRPr="00B765DD">
              <w:rPr>
                <w:rFonts w:cs="Arial"/>
                <w:color w:val="000000" w:themeColor="text1"/>
              </w:rPr>
              <w:t>-</w:t>
            </w:r>
          </w:p>
        </w:tc>
      </w:tr>
      <w:tr w:rsidR="003769A9" w:rsidRPr="00B765DD" w14:paraId="4798F999" w14:textId="77777777" w:rsidTr="003769A9">
        <w:trPr>
          <w:trHeight w:val="510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BD8CD05" w14:textId="0C858BF1" w:rsidR="003769A9" w:rsidRPr="00B765DD" w:rsidRDefault="003769A9" w:rsidP="00016615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29BB" w14:textId="1EAD9AEE" w:rsidR="003769A9" w:rsidRPr="00B765DD" w:rsidRDefault="003769A9" w:rsidP="003769A9">
            <w:pPr>
              <w:rPr>
                <w:rFonts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sz w:val="18"/>
                <w:szCs w:val="18"/>
              </w:rPr>
              <w:t>Posúdenie inovatívnosti projektu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E0F3" w14:textId="4A3A8C03" w:rsidR="003769A9" w:rsidRPr="00B765DD" w:rsidRDefault="003769A9" w:rsidP="00016615">
            <w:pPr>
              <w:jc w:val="center"/>
              <w:rPr>
                <w:rFonts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sz w:val="18"/>
                <w:szCs w:val="18"/>
              </w:rPr>
              <w:t>Bodové kritérium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810D" w14:textId="4CAC4706" w:rsidR="003769A9" w:rsidRPr="00B765DD" w:rsidRDefault="003769A9" w:rsidP="00016615">
            <w:pPr>
              <w:jc w:val="center"/>
              <w:rPr>
                <w:rFonts w:cs="Arial"/>
                <w:color w:val="000000" w:themeColor="text1"/>
              </w:rPr>
            </w:pPr>
            <w:r w:rsidRPr="00B765DD">
              <w:rPr>
                <w:rFonts w:cs="Arial"/>
                <w:color w:val="000000" w:themeColor="text1"/>
              </w:rPr>
              <w:t>0-2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A118" w14:textId="296DACA3" w:rsidR="003769A9" w:rsidRPr="00B765DD" w:rsidRDefault="003769A9" w:rsidP="00016615">
            <w:pPr>
              <w:jc w:val="center"/>
              <w:rPr>
                <w:rFonts w:cs="Arial"/>
                <w:color w:val="000000" w:themeColor="text1"/>
              </w:rPr>
            </w:pPr>
            <w:r w:rsidRPr="00B765DD">
              <w:rPr>
                <w:rFonts w:cs="Arial"/>
                <w:color w:val="000000" w:themeColor="text1"/>
              </w:rPr>
              <w:t>2</w:t>
            </w:r>
          </w:p>
        </w:tc>
      </w:tr>
      <w:tr w:rsidR="003769A9" w:rsidRPr="00B765DD" w14:paraId="39CDDA61" w14:textId="77777777" w:rsidTr="003769A9">
        <w:trPr>
          <w:trHeight w:val="510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D3B41AC" w14:textId="5EA46FD3" w:rsidR="003769A9" w:rsidRPr="00B765DD" w:rsidRDefault="003769A9" w:rsidP="003769A9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694B" w14:textId="77777777" w:rsidR="003769A9" w:rsidRPr="00B765DD" w:rsidRDefault="003769A9" w:rsidP="003769A9">
            <w:pPr>
              <w:rPr>
                <w:rFonts w:ascii="Arial" w:hAnsi="Arial" w:cs="Arial"/>
                <w:sz w:val="18"/>
                <w:szCs w:val="18"/>
              </w:rPr>
            </w:pPr>
            <w:r w:rsidRPr="00B765DD">
              <w:rPr>
                <w:rFonts w:ascii="Arial" w:hAnsi="Arial" w:cs="Arial"/>
                <w:sz w:val="18"/>
                <w:szCs w:val="18"/>
              </w:rPr>
              <w:t>Projekt má dostatočnú pridanú hodnotu pre územie</w:t>
            </w:r>
          </w:p>
          <w:p w14:paraId="15535BF9" w14:textId="77777777" w:rsidR="003769A9" w:rsidRPr="00B765DD" w:rsidRDefault="003769A9" w:rsidP="003769A9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6BDB0" w14:textId="77777777" w:rsidR="003769A9" w:rsidRPr="00B765DD" w:rsidRDefault="003769A9" w:rsidP="003769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5DD">
              <w:rPr>
                <w:rFonts w:ascii="Arial" w:hAnsi="Arial" w:cs="Arial"/>
                <w:sz w:val="18"/>
                <w:szCs w:val="18"/>
              </w:rPr>
              <w:t xml:space="preserve">Vylučovacie </w:t>
            </w:r>
            <w:r w:rsidRPr="00B765DD">
              <w:rPr>
                <w:rFonts w:ascii="Arial" w:eastAsia="Times New Roman" w:hAnsi="Arial" w:cs="Arial"/>
                <w:sz w:val="18"/>
                <w:szCs w:val="18"/>
              </w:rPr>
              <w:t>kritérium</w:t>
            </w:r>
          </w:p>
          <w:p w14:paraId="39FC15EE" w14:textId="77777777" w:rsidR="003769A9" w:rsidRPr="00B765DD" w:rsidRDefault="003769A9" w:rsidP="003769A9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2753" w14:textId="77232126" w:rsidR="003769A9" w:rsidRPr="00B765DD" w:rsidRDefault="003769A9" w:rsidP="003769A9">
            <w:pPr>
              <w:jc w:val="center"/>
              <w:rPr>
                <w:rFonts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áno/nie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B6926" w14:textId="6F84A7B4" w:rsidR="003769A9" w:rsidRPr="00B765DD" w:rsidRDefault="003769A9" w:rsidP="003769A9">
            <w:pPr>
              <w:jc w:val="center"/>
              <w:rPr>
                <w:rFonts w:cs="Arial"/>
                <w:color w:val="000000" w:themeColor="text1"/>
              </w:rPr>
            </w:pPr>
            <w:r w:rsidRPr="00B765DD">
              <w:rPr>
                <w:rFonts w:cs="Arial"/>
                <w:color w:val="000000" w:themeColor="text1"/>
              </w:rPr>
              <w:t>-</w:t>
            </w:r>
          </w:p>
        </w:tc>
      </w:tr>
      <w:tr w:rsidR="003769A9" w:rsidRPr="00B765DD" w14:paraId="148FB105" w14:textId="77777777" w:rsidTr="003769A9">
        <w:trPr>
          <w:trHeight w:val="180"/>
        </w:trPr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04F63" w14:textId="77777777" w:rsidR="003769A9" w:rsidRPr="00B765DD" w:rsidRDefault="003769A9" w:rsidP="00016615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10124B48" w14:textId="77777777" w:rsidR="003769A9" w:rsidRPr="00B765DD" w:rsidRDefault="003769A9" w:rsidP="00016615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8DEB31E" w14:textId="77777777" w:rsidR="003769A9" w:rsidRPr="00B765DD" w:rsidRDefault="003769A9" w:rsidP="0001661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028A54F4" w14:textId="67EE7B0D" w:rsidR="003769A9" w:rsidRPr="00B765DD" w:rsidRDefault="003769A9" w:rsidP="0001661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FE9B9F5" w14:textId="7205BC9C" w:rsidR="003769A9" w:rsidRPr="00B765DD" w:rsidRDefault="009270E7" w:rsidP="00016615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 w:rsidRPr="00B765DD">
              <w:rPr>
                <w:rFonts w:asciiTheme="minorHAnsi" w:hAnsiTheme="minorHAnsi" w:cs="Arial"/>
                <w:b/>
                <w:color w:val="000000" w:themeColor="text1"/>
              </w:rPr>
              <w:t>2</w:t>
            </w:r>
          </w:p>
        </w:tc>
      </w:tr>
      <w:tr w:rsidR="003769A9" w:rsidRPr="00B765DD" w14:paraId="09697204" w14:textId="77777777" w:rsidTr="003769A9">
        <w:trPr>
          <w:trHeight w:val="68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2A896CC" w14:textId="3475D72C" w:rsidR="003769A9" w:rsidRPr="00B765DD" w:rsidRDefault="00534638" w:rsidP="003769A9">
            <w:pPr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Theme="minorHAnsi" w:hAnsiTheme="minorHAnsi" w:cs="Arial"/>
                <w:color w:val="000000" w:themeColor="text1"/>
              </w:rPr>
              <w:t>Navrhovaný spôsob realizácie projektu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DAEC2" w14:textId="13DACD0E" w:rsidR="003769A9" w:rsidRPr="00B765DD" w:rsidRDefault="003769A9" w:rsidP="003769A9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Vhodnosť a prepojenosť navrhovaných aktivít projektu vo vzťahu k východiskovej situácii a k stanoveným cieľom projektu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E6AE" w14:textId="77777777" w:rsidR="003769A9" w:rsidRPr="00B765DD" w:rsidRDefault="003769A9" w:rsidP="003769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5DD">
              <w:rPr>
                <w:rFonts w:ascii="Arial" w:hAnsi="Arial" w:cs="Arial"/>
                <w:sz w:val="18"/>
                <w:szCs w:val="18"/>
              </w:rPr>
              <w:t xml:space="preserve">Vylučovacie </w:t>
            </w:r>
            <w:r w:rsidRPr="00B765DD">
              <w:rPr>
                <w:rFonts w:ascii="Arial" w:eastAsia="Times New Roman" w:hAnsi="Arial" w:cs="Arial"/>
                <w:sz w:val="18"/>
                <w:szCs w:val="18"/>
              </w:rPr>
              <w:t>kritérium</w:t>
            </w:r>
          </w:p>
          <w:p w14:paraId="5A16071E" w14:textId="2A3A14E1" w:rsidR="003769A9" w:rsidRPr="00B765DD" w:rsidRDefault="003769A9" w:rsidP="003769A9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BF50C" w14:textId="69E1763E" w:rsidR="003769A9" w:rsidRPr="00B765DD" w:rsidRDefault="003769A9" w:rsidP="003769A9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áno/nie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9D75" w14:textId="15E32601" w:rsidR="003769A9" w:rsidRPr="00B765DD" w:rsidRDefault="003769A9" w:rsidP="003769A9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3769A9" w:rsidRPr="00B765DD" w14:paraId="6E6F272D" w14:textId="77777777" w:rsidTr="003769A9">
        <w:trPr>
          <w:trHeight w:val="18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4BDB0" w14:textId="77777777" w:rsidR="003769A9" w:rsidRPr="00B765DD" w:rsidRDefault="003769A9" w:rsidP="003769A9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078DEBEC" w14:textId="72A86536" w:rsidR="003769A9" w:rsidRPr="00B765DD" w:rsidRDefault="003769A9" w:rsidP="003769A9">
            <w:pPr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6AA06E2F" w14:textId="77777777" w:rsidR="003769A9" w:rsidRPr="00B765DD" w:rsidRDefault="003769A9" w:rsidP="003769A9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7AFFCC8" w14:textId="77777777" w:rsidR="003769A9" w:rsidRPr="00B765DD" w:rsidRDefault="003769A9" w:rsidP="003769A9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5815A3A" w14:textId="4F3BAFC3" w:rsidR="003769A9" w:rsidRPr="00B765DD" w:rsidRDefault="008019E7" w:rsidP="003769A9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 w:rsidRPr="00B765DD"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534638" w:rsidRPr="00B765DD" w14:paraId="39B89E35" w14:textId="77777777" w:rsidTr="00534638">
        <w:trPr>
          <w:trHeight w:val="624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93EEDD2" w14:textId="77777777" w:rsidR="00534638" w:rsidRPr="00B765DD" w:rsidRDefault="00534638" w:rsidP="00534638">
            <w:pPr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Theme="minorHAnsi" w:hAnsiTheme="minorHAnsi" w:cs="Arial"/>
                <w:color w:val="000000" w:themeColor="text1"/>
              </w:rPr>
              <w:t>Administratívna a prevádzková kapacita žiadateľa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7086" w14:textId="12BA7314" w:rsidR="00534638" w:rsidRPr="00B765DD" w:rsidRDefault="00534638" w:rsidP="00534638">
            <w:pPr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Posúdenie prevádzkovej a technickej udržateľnosti projektu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9959" w14:textId="15DD9398" w:rsidR="00534638" w:rsidRPr="00B765DD" w:rsidRDefault="00534638" w:rsidP="00534638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Bodové kritérium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CEE9" w14:textId="7073F313" w:rsidR="00534638" w:rsidRPr="00B765DD" w:rsidRDefault="00534638" w:rsidP="00534638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Theme="minorHAnsi" w:hAnsiTheme="minorHAnsi" w:cs="Arial"/>
                <w:color w:val="000000" w:themeColor="text1"/>
              </w:rPr>
              <w:t>0-2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A9D8" w14:textId="2B411D55" w:rsidR="00534638" w:rsidRPr="00B765DD" w:rsidRDefault="00534638" w:rsidP="00534638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Theme="minorHAnsi" w:hAnsiTheme="minorHAnsi" w:cs="Arial"/>
                <w:color w:val="000000" w:themeColor="text1"/>
              </w:rPr>
              <w:t>2</w:t>
            </w:r>
          </w:p>
        </w:tc>
      </w:tr>
      <w:tr w:rsidR="00534638" w:rsidRPr="00B765DD" w14:paraId="323219A5" w14:textId="77777777" w:rsidTr="003769A9">
        <w:trPr>
          <w:trHeight w:val="165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D6855" w14:textId="77777777" w:rsidR="00534638" w:rsidRPr="00B765DD" w:rsidRDefault="00534638" w:rsidP="00534638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E186397" w14:textId="77777777" w:rsidR="00534638" w:rsidRPr="00B765DD" w:rsidRDefault="00534638" w:rsidP="00534638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78B1621B" w14:textId="77777777" w:rsidR="00534638" w:rsidRPr="00B765DD" w:rsidRDefault="00534638" w:rsidP="00534638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80DA63C" w14:textId="77777777" w:rsidR="00534638" w:rsidRPr="00B765DD" w:rsidRDefault="00534638" w:rsidP="00534638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EAF3286" w14:textId="62C12CD4" w:rsidR="00534638" w:rsidRPr="00B765DD" w:rsidRDefault="009270E7" w:rsidP="00534638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  <w:r w:rsidRPr="00B765DD">
              <w:rPr>
                <w:rFonts w:asciiTheme="minorHAnsi" w:hAnsiTheme="minorHAnsi" w:cs="Arial"/>
                <w:b/>
                <w:bCs/>
                <w:color w:val="000000" w:themeColor="text1"/>
              </w:rPr>
              <w:t>2</w:t>
            </w:r>
          </w:p>
        </w:tc>
      </w:tr>
      <w:tr w:rsidR="00534638" w:rsidRPr="00B765DD" w14:paraId="35F3BFA0" w14:textId="77777777" w:rsidTr="00534638">
        <w:trPr>
          <w:trHeight w:val="68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70E960C" w14:textId="77777777" w:rsidR="00534638" w:rsidRPr="00B765DD" w:rsidRDefault="00534638" w:rsidP="00534638">
            <w:pPr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Theme="minorHAnsi" w:hAnsiTheme="minorHAnsi" w:cs="Arial"/>
                <w:color w:val="000000" w:themeColor="text1"/>
              </w:rPr>
              <w:t>Finančná a ekonomická stránka projektu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32AA" w14:textId="429BC623" w:rsidR="00534638" w:rsidRPr="00B765DD" w:rsidRDefault="00534638" w:rsidP="0053463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Oprávnenosť výdavkov (vecná oprávnenosť, účelnosť a nevyhnutnosť).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4DF76" w14:textId="77777777" w:rsidR="00534638" w:rsidRPr="00B765DD" w:rsidRDefault="00534638" w:rsidP="00534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5DD">
              <w:rPr>
                <w:rFonts w:ascii="Arial" w:hAnsi="Arial" w:cs="Arial"/>
                <w:sz w:val="18"/>
                <w:szCs w:val="18"/>
              </w:rPr>
              <w:t xml:space="preserve">Vylučovacie </w:t>
            </w:r>
            <w:r w:rsidRPr="00B765DD">
              <w:rPr>
                <w:rFonts w:ascii="Arial" w:eastAsia="Times New Roman" w:hAnsi="Arial" w:cs="Arial"/>
                <w:sz w:val="18"/>
                <w:szCs w:val="18"/>
              </w:rPr>
              <w:t>kritérium</w:t>
            </w:r>
          </w:p>
          <w:p w14:paraId="1767513E" w14:textId="1648F327" w:rsidR="00534638" w:rsidRPr="00B765DD" w:rsidRDefault="00534638" w:rsidP="00534638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74D0" w14:textId="417675E3" w:rsidR="00534638" w:rsidRPr="00B765DD" w:rsidRDefault="00534638" w:rsidP="00534638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áno/nie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3FBB" w14:textId="78955436" w:rsidR="00534638" w:rsidRPr="00B765DD" w:rsidRDefault="00534638" w:rsidP="00534638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cs="Arial"/>
                <w:color w:val="000000" w:themeColor="text1"/>
              </w:rPr>
              <w:t>-</w:t>
            </w:r>
          </w:p>
        </w:tc>
      </w:tr>
      <w:tr w:rsidR="00534638" w:rsidRPr="00B765DD" w14:paraId="1AD0A370" w14:textId="77777777" w:rsidTr="00534638">
        <w:trPr>
          <w:trHeight w:val="68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5D3EE82" w14:textId="77777777" w:rsidR="00534638" w:rsidRPr="00B765DD" w:rsidRDefault="00534638" w:rsidP="0053463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92CB3" w14:textId="77777777" w:rsidR="00534638" w:rsidRPr="00B765DD" w:rsidRDefault="00534638" w:rsidP="0053463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Efektívnosť a hospodárnosť výdavkov projektu</w:t>
            </w:r>
          </w:p>
          <w:p w14:paraId="5E71EA59" w14:textId="77777777" w:rsidR="00534638" w:rsidRPr="00B765DD" w:rsidRDefault="00534638" w:rsidP="0053463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7CBB" w14:textId="77777777" w:rsidR="00534638" w:rsidRPr="00B765DD" w:rsidRDefault="00534638" w:rsidP="00534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5DD">
              <w:rPr>
                <w:rFonts w:ascii="Arial" w:hAnsi="Arial" w:cs="Arial"/>
                <w:sz w:val="18"/>
                <w:szCs w:val="18"/>
              </w:rPr>
              <w:t xml:space="preserve">Vylučovacie </w:t>
            </w:r>
            <w:r w:rsidRPr="00B765DD">
              <w:rPr>
                <w:rFonts w:ascii="Arial" w:eastAsia="Times New Roman" w:hAnsi="Arial" w:cs="Arial"/>
                <w:sz w:val="18"/>
                <w:szCs w:val="18"/>
              </w:rPr>
              <w:t>kritérium</w:t>
            </w:r>
          </w:p>
          <w:p w14:paraId="533836F7" w14:textId="5B1D5F7F" w:rsidR="00534638" w:rsidRPr="00B765DD" w:rsidRDefault="00534638" w:rsidP="00534638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18B61" w14:textId="2AF5BF73" w:rsidR="00534638" w:rsidRPr="00B765DD" w:rsidRDefault="00534638" w:rsidP="00534638">
            <w:pPr>
              <w:jc w:val="center"/>
              <w:rPr>
                <w:rFonts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áno/nie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CE66D" w14:textId="30BE69DB" w:rsidR="00534638" w:rsidRPr="00B765DD" w:rsidRDefault="00534638" w:rsidP="00534638">
            <w:pPr>
              <w:jc w:val="center"/>
              <w:rPr>
                <w:rFonts w:cs="Arial"/>
                <w:color w:val="000000" w:themeColor="text1"/>
              </w:rPr>
            </w:pPr>
            <w:r w:rsidRPr="00B765DD">
              <w:rPr>
                <w:rFonts w:cs="Arial"/>
                <w:color w:val="000000" w:themeColor="text1"/>
              </w:rPr>
              <w:t>-</w:t>
            </w:r>
          </w:p>
        </w:tc>
      </w:tr>
      <w:tr w:rsidR="00534638" w:rsidRPr="00B765DD" w14:paraId="11D0CE5B" w14:textId="77777777" w:rsidTr="00534638">
        <w:trPr>
          <w:trHeight w:val="68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A3012A9" w14:textId="77777777" w:rsidR="00534638" w:rsidRPr="00B765DD" w:rsidRDefault="00534638" w:rsidP="0053463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17DE" w14:textId="1C0116CB" w:rsidR="00534638" w:rsidRPr="00B765DD" w:rsidRDefault="00534638" w:rsidP="0053463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Finančná charakteristika žiadateľa</w:t>
            </w:r>
          </w:p>
          <w:p w14:paraId="6148C325" w14:textId="77777777" w:rsidR="00534638" w:rsidRPr="00B765DD" w:rsidRDefault="00534638" w:rsidP="0053463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55E8" w14:textId="72206A77" w:rsidR="00534638" w:rsidRPr="00B765DD" w:rsidRDefault="00534638" w:rsidP="00534638">
            <w:pPr>
              <w:jc w:val="center"/>
              <w:rPr>
                <w:rFonts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Bodové kritérium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7B99" w14:textId="359A9D9D" w:rsidR="00534638" w:rsidRPr="00B765DD" w:rsidRDefault="00904692" w:rsidP="00534638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 1/2/3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8002" w14:textId="079D531A" w:rsidR="00534638" w:rsidRPr="00B765DD" w:rsidRDefault="00904692" w:rsidP="00534638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</w:t>
            </w:r>
          </w:p>
        </w:tc>
      </w:tr>
      <w:tr w:rsidR="00534638" w:rsidRPr="00B765DD" w14:paraId="62B5343C" w14:textId="77777777" w:rsidTr="00534638">
        <w:trPr>
          <w:trHeight w:val="68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28935D4" w14:textId="77777777" w:rsidR="00534638" w:rsidRPr="00B765DD" w:rsidRDefault="00534638" w:rsidP="0053463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DA5A" w14:textId="18E9F1E9" w:rsidR="00534638" w:rsidRPr="00B765DD" w:rsidRDefault="00534638" w:rsidP="0053463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Finančná udržateľnosť projektu</w:t>
            </w:r>
          </w:p>
          <w:p w14:paraId="34E2C568" w14:textId="77777777" w:rsidR="00534638" w:rsidRPr="00B765DD" w:rsidRDefault="00534638" w:rsidP="0053463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D37F" w14:textId="77777777" w:rsidR="00534638" w:rsidRPr="00B765DD" w:rsidRDefault="00534638" w:rsidP="00534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5DD">
              <w:rPr>
                <w:rFonts w:ascii="Arial" w:hAnsi="Arial" w:cs="Arial"/>
                <w:sz w:val="18"/>
                <w:szCs w:val="18"/>
              </w:rPr>
              <w:t xml:space="preserve">Vylučovacie </w:t>
            </w:r>
            <w:r w:rsidRPr="00B765DD">
              <w:rPr>
                <w:rFonts w:ascii="Arial" w:eastAsia="Times New Roman" w:hAnsi="Arial" w:cs="Arial"/>
                <w:sz w:val="18"/>
                <w:szCs w:val="18"/>
              </w:rPr>
              <w:t>kritérium</w:t>
            </w:r>
          </w:p>
          <w:p w14:paraId="7ABBF3E1" w14:textId="77777777" w:rsidR="00534638" w:rsidRPr="00B765DD" w:rsidRDefault="00534638" w:rsidP="00534638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FB6C" w14:textId="243BF497" w:rsidR="00534638" w:rsidRPr="00B765DD" w:rsidRDefault="00534638" w:rsidP="00534638">
            <w:pPr>
              <w:jc w:val="center"/>
              <w:rPr>
                <w:rFonts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áno/nie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1B4D" w14:textId="2B23194D" w:rsidR="00534638" w:rsidRPr="00B765DD" w:rsidRDefault="00534638" w:rsidP="00534638">
            <w:pPr>
              <w:jc w:val="center"/>
              <w:rPr>
                <w:rFonts w:cs="Arial"/>
                <w:color w:val="000000" w:themeColor="text1"/>
              </w:rPr>
            </w:pPr>
            <w:r w:rsidRPr="00B765DD">
              <w:rPr>
                <w:rFonts w:cs="Arial"/>
                <w:color w:val="000000" w:themeColor="text1"/>
              </w:rPr>
              <w:t>-</w:t>
            </w:r>
          </w:p>
        </w:tc>
      </w:tr>
      <w:tr w:rsidR="00534638" w:rsidRPr="00B765DD" w14:paraId="2947D38C" w14:textId="77777777" w:rsidTr="003769A9">
        <w:trPr>
          <w:trHeight w:val="219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8262D" w14:textId="77777777" w:rsidR="00534638" w:rsidRPr="00B765DD" w:rsidRDefault="00534638" w:rsidP="00534638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8FD70AD" w14:textId="4100D56C" w:rsidR="00534638" w:rsidRPr="00B765DD" w:rsidRDefault="00C82E3E" w:rsidP="00534638">
            <w:pPr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Theme="minorHAnsi" w:hAnsiTheme="minorHAnsi" w:cs="Arial"/>
                <w:color w:val="000000" w:themeColor="text1"/>
              </w:rPr>
              <w:t>Spolu maximum bodov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3DD87F01" w14:textId="77777777" w:rsidR="00534638" w:rsidRPr="00B765DD" w:rsidRDefault="00534638" w:rsidP="00534638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358D2141" w14:textId="77777777" w:rsidR="00534638" w:rsidRPr="00B765DD" w:rsidRDefault="00534638" w:rsidP="00534638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24196EE" w14:textId="3989AF5D" w:rsidR="00534638" w:rsidRPr="00B765DD" w:rsidRDefault="00904692" w:rsidP="00534638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 xml:space="preserve"> 7</w:t>
            </w:r>
          </w:p>
        </w:tc>
      </w:tr>
    </w:tbl>
    <w:p w14:paraId="438B6659" w14:textId="77777777" w:rsidR="009459EB" w:rsidRPr="00B765DD" w:rsidRDefault="009459EB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  <w:r w:rsidRPr="00B765DD">
        <w:rPr>
          <w:rFonts w:cs="Arial"/>
          <w:b/>
          <w:color w:val="000000" w:themeColor="text1"/>
        </w:rPr>
        <w:t>Na splnenie kritérií odborného hodnotenia musia byť vyhodnotené kladne všetky vylučujúce hodnotiace kritériá.</w:t>
      </w:r>
    </w:p>
    <w:p w14:paraId="628C9B2E" w14:textId="72194EFC" w:rsidR="00340A2A" w:rsidRPr="00B765DD" w:rsidRDefault="00340A2A" w:rsidP="00340A2A">
      <w:pPr>
        <w:spacing w:after="120"/>
        <w:jc w:val="both"/>
        <w:rPr>
          <w:rFonts w:cs="Arial"/>
          <w:b/>
          <w:color w:val="000000" w:themeColor="text1"/>
        </w:rPr>
      </w:pPr>
      <w:r w:rsidRPr="00B765DD">
        <w:rPr>
          <w:rFonts w:cs="Arial"/>
          <w:b/>
          <w:color w:val="000000" w:themeColor="text1"/>
        </w:rPr>
        <w:t>Bodové kritériá musia byť splnené na minimálne 60%</w:t>
      </w:r>
      <w:r w:rsidR="003A3DF2" w:rsidRPr="00B765DD">
        <w:rPr>
          <w:rFonts w:cs="Arial"/>
          <w:b/>
          <w:color w:val="000000" w:themeColor="text1"/>
        </w:rPr>
        <w:t xml:space="preserve">, t.j. ŽoPr musí získať minimálne  </w:t>
      </w:r>
      <w:r w:rsidR="00904692">
        <w:rPr>
          <w:rFonts w:cs="Arial"/>
          <w:b/>
          <w:color w:val="000000" w:themeColor="text1"/>
        </w:rPr>
        <w:t xml:space="preserve"> 5 </w:t>
      </w:r>
      <w:r w:rsidR="003A3DF2" w:rsidRPr="00B765DD">
        <w:rPr>
          <w:rFonts w:cs="Arial"/>
          <w:b/>
          <w:color w:val="000000" w:themeColor="text1"/>
        </w:rPr>
        <w:t>bodov</w:t>
      </w:r>
      <w:r w:rsidRPr="00B765DD">
        <w:rPr>
          <w:rFonts w:cs="Arial"/>
          <w:b/>
          <w:color w:val="000000" w:themeColor="text1"/>
        </w:rPr>
        <w:t>.</w:t>
      </w:r>
    </w:p>
    <w:p w14:paraId="01462F66" w14:textId="442EC8E9" w:rsidR="00AD4FD2" w:rsidRPr="00B765DD" w:rsidRDefault="00AD4FD2">
      <w:pPr>
        <w:rPr>
          <w:rFonts w:cs="Arial"/>
          <w:color w:val="000000" w:themeColor="text1"/>
        </w:rPr>
      </w:pPr>
    </w:p>
    <w:p w14:paraId="24226E28" w14:textId="3361A0C2" w:rsidR="00607288" w:rsidRPr="00B765DD" w:rsidRDefault="00607288" w:rsidP="00607288">
      <w:pPr>
        <w:spacing w:after="0" w:line="240" w:lineRule="auto"/>
        <w:ind w:left="1418" w:right="1139" w:hanging="360"/>
        <w:contextualSpacing/>
        <w:jc w:val="center"/>
        <w:outlineLvl w:val="0"/>
        <w:rPr>
          <w:rFonts w:eastAsia="Arial Unicode MS" w:cs="Arial"/>
          <w:color w:val="000000" w:themeColor="text1"/>
          <w:sz w:val="28"/>
          <w:u w:color="000000"/>
        </w:rPr>
      </w:pPr>
      <w:r w:rsidRPr="00B765DD">
        <w:rPr>
          <w:rFonts w:eastAsia="Times New Roman" w:cs="Arial"/>
          <w:b/>
          <w:bCs/>
          <w:color w:val="000000" w:themeColor="text1"/>
          <w:sz w:val="28"/>
          <w:lang w:bidi="en-US"/>
        </w:rPr>
        <w:lastRenderedPageBreak/>
        <w:t>KRITÉRIÁ PRE VÝBER PROJEKTOV – ROZLIŠOVACIE KRITÉRIÁ</w:t>
      </w:r>
    </w:p>
    <w:p w14:paraId="57E8B531" w14:textId="77777777" w:rsidR="00607288" w:rsidRPr="00B765DD" w:rsidRDefault="00607288" w:rsidP="00607288">
      <w:pPr>
        <w:spacing w:after="120"/>
        <w:jc w:val="both"/>
        <w:rPr>
          <w:rFonts w:cs="Arial"/>
          <w:b/>
          <w:color w:val="000000" w:themeColor="text1"/>
        </w:rPr>
      </w:pPr>
    </w:p>
    <w:tbl>
      <w:tblPr>
        <w:tblStyle w:val="Mriekatabuky"/>
        <w:tblW w:w="14851" w:type="dxa"/>
        <w:jc w:val="center"/>
        <w:tblLook w:val="04A0" w:firstRow="1" w:lastRow="0" w:firstColumn="1" w:lastColumn="0" w:noHBand="0" w:noVBand="1"/>
      </w:tblPr>
      <w:tblGrid>
        <w:gridCol w:w="3185"/>
        <w:gridCol w:w="11666"/>
      </w:tblGrid>
      <w:tr w:rsidR="00607288" w:rsidRPr="00B765DD" w14:paraId="27173754" w14:textId="77777777" w:rsidTr="00C47E32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157C0FA4" w14:textId="77777777" w:rsidR="00607288" w:rsidRPr="00B765DD" w:rsidRDefault="00607288" w:rsidP="00C47E32">
            <w:pPr>
              <w:spacing w:before="120" w:after="120"/>
              <w:rPr>
                <w:b/>
              </w:rPr>
            </w:pPr>
            <w:r w:rsidRPr="00B765DD">
              <w:rPr>
                <w:b/>
              </w:rPr>
              <w:t>Operačný program</w:t>
            </w:r>
          </w:p>
        </w:tc>
        <w:tc>
          <w:tcPr>
            <w:tcW w:w="11666" w:type="dxa"/>
          </w:tcPr>
          <w:p w14:paraId="5370BD33" w14:textId="77777777" w:rsidR="00607288" w:rsidRPr="00B765DD" w:rsidRDefault="00607288" w:rsidP="00C47E32">
            <w:pPr>
              <w:spacing w:before="120" w:after="120"/>
              <w:ind w:firstLine="28"/>
              <w:jc w:val="both"/>
            </w:pPr>
            <w:r w:rsidRPr="00B765DD">
              <w:t>Integrovaný regionálny operačný program</w:t>
            </w:r>
          </w:p>
        </w:tc>
      </w:tr>
      <w:tr w:rsidR="00607288" w:rsidRPr="00B765DD" w14:paraId="495B2BA0" w14:textId="77777777" w:rsidTr="00C47E32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40B25746" w14:textId="77777777" w:rsidR="00607288" w:rsidRPr="00B765DD" w:rsidRDefault="00607288" w:rsidP="00C47E32">
            <w:pPr>
              <w:spacing w:before="120" w:after="120"/>
              <w:rPr>
                <w:b/>
              </w:rPr>
            </w:pPr>
            <w:r w:rsidRPr="00B765DD">
              <w:rPr>
                <w:b/>
              </w:rPr>
              <w:t>Prioritná os</w:t>
            </w:r>
          </w:p>
        </w:tc>
        <w:tc>
          <w:tcPr>
            <w:tcW w:w="11666" w:type="dxa"/>
          </w:tcPr>
          <w:p w14:paraId="14CAF665" w14:textId="77777777" w:rsidR="00607288" w:rsidRPr="00B765DD" w:rsidRDefault="00607288" w:rsidP="00C47E32">
            <w:pPr>
              <w:spacing w:before="120" w:after="120"/>
              <w:ind w:firstLine="28"/>
              <w:jc w:val="both"/>
            </w:pPr>
            <w:r w:rsidRPr="00B765DD">
              <w:t>5. Miestny rozvoj vedený komunitou</w:t>
            </w:r>
          </w:p>
        </w:tc>
      </w:tr>
      <w:tr w:rsidR="00607288" w:rsidRPr="00B765DD" w14:paraId="112C2154" w14:textId="77777777" w:rsidTr="00C47E32">
        <w:trPr>
          <w:trHeight w:val="789"/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9A57609" w14:textId="77777777" w:rsidR="00607288" w:rsidRPr="00B765DD" w:rsidRDefault="00607288" w:rsidP="00C47E32">
            <w:pPr>
              <w:spacing w:before="120" w:after="120"/>
              <w:rPr>
                <w:b/>
              </w:rPr>
            </w:pPr>
            <w:r w:rsidRPr="00B765DD">
              <w:rPr>
                <w:b/>
              </w:rPr>
              <w:t>Investičná priorita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6BAE1A19" w14:textId="77777777" w:rsidR="00607288" w:rsidRPr="00B765DD" w:rsidRDefault="00607288" w:rsidP="00C47E32">
            <w:pPr>
              <w:tabs>
                <w:tab w:val="left" w:pos="8545"/>
              </w:tabs>
              <w:spacing w:before="120" w:after="120"/>
              <w:ind w:firstLine="28"/>
              <w:jc w:val="both"/>
            </w:pPr>
            <w:r w:rsidRPr="00B765DD">
              <w:t>5.1 Záväzné investície v rámci stratégií miestneho rozvoja vedeného komunitou</w:t>
            </w:r>
            <w:r w:rsidRPr="00B765DD">
              <w:tab/>
            </w:r>
          </w:p>
        </w:tc>
      </w:tr>
      <w:tr w:rsidR="00607288" w:rsidRPr="00B765DD" w14:paraId="5BC4529E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65074AE3" w14:textId="77777777" w:rsidR="00607288" w:rsidRPr="00B765DD" w:rsidRDefault="00607288" w:rsidP="00C47E32">
            <w:pPr>
              <w:spacing w:before="120" w:after="120"/>
              <w:rPr>
                <w:b/>
              </w:rPr>
            </w:pPr>
            <w:r w:rsidRPr="00B765DD">
              <w:rPr>
                <w:b/>
              </w:rPr>
              <w:t>Špecifický cieľ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63D0C938" w14:textId="60F46CA3" w:rsidR="00607288" w:rsidRPr="00B765DD" w:rsidRDefault="00000000" w:rsidP="00C47E32">
            <w:pPr>
              <w:spacing w:before="120" w:after="120"/>
              <w:jc w:val="both"/>
            </w:pPr>
            <w:sdt>
              <w:sdtPr>
                <w:rPr>
                  <w:rFonts w:cs="Arial"/>
                  <w:sz w:val="20"/>
                </w:rPr>
                <w:alias w:val="Výber špecifického cieľa IROP"/>
                <w:tag w:val="ŠC IROP"/>
                <w:id w:val="-899755796"/>
                <w:placeholder>
                  <w:docPart w:val="572DA1377D824A99B62E847102DED519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Content>
                <w:r w:rsidR="00E578E1" w:rsidRPr="00B765DD">
                  <w:rPr>
                    <w:rFonts w:cs="Arial"/>
                    <w:sz w:val="20"/>
                  </w:rPr>
                  <w:t>5.1.2 Zlepšenie udržateľných vzťahov medzi vidieckymi rozvojovými centrami a ich zázemím vo verejných službách a vo verejných infraštruktúrach</w:t>
                </w:r>
              </w:sdtContent>
            </w:sdt>
          </w:p>
        </w:tc>
      </w:tr>
      <w:tr w:rsidR="00607288" w:rsidRPr="00B765DD" w14:paraId="30A4CD4A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5A2591C" w14:textId="77777777" w:rsidR="00607288" w:rsidRPr="00B765DD" w:rsidRDefault="00607288" w:rsidP="00C47E32">
            <w:pPr>
              <w:spacing w:before="120" w:after="120"/>
              <w:rPr>
                <w:b/>
              </w:rPr>
            </w:pPr>
            <w:r w:rsidRPr="00B765DD">
              <w:rPr>
                <w:b/>
              </w:rPr>
              <w:t>MAS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10413542" w14:textId="4F1C4D00" w:rsidR="00607288" w:rsidRPr="00B765DD" w:rsidRDefault="009E38A6" w:rsidP="00C47E32">
            <w:pPr>
              <w:spacing w:before="120" w:after="12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M</w:t>
            </w:r>
            <w:r w:rsidR="00CC2AC8">
              <w:rPr>
                <w:iCs/>
                <w:sz w:val="24"/>
                <w:szCs w:val="24"/>
              </w:rPr>
              <w:t xml:space="preserve">iestna akčná skupina </w:t>
            </w:r>
            <w:r>
              <w:rPr>
                <w:iCs/>
                <w:sz w:val="24"/>
                <w:szCs w:val="24"/>
              </w:rPr>
              <w:t xml:space="preserve"> </w:t>
            </w:r>
            <w:r w:rsidR="00B35552" w:rsidRPr="00B765DD">
              <w:rPr>
                <w:iCs/>
                <w:sz w:val="24"/>
                <w:szCs w:val="24"/>
              </w:rPr>
              <w:t>Hontiansko-Novohradské partnerstvo</w:t>
            </w:r>
          </w:p>
        </w:tc>
      </w:tr>
      <w:tr w:rsidR="00607288" w:rsidRPr="00B765DD" w14:paraId="1D005461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6E2576B" w14:textId="77777777" w:rsidR="00607288" w:rsidRPr="00B765DD" w:rsidRDefault="00607288" w:rsidP="00C47E32">
            <w:pPr>
              <w:spacing w:before="120" w:after="120"/>
              <w:rPr>
                <w:b/>
              </w:rPr>
            </w:pPr>
            <w:r w:rsidRPr="00B765DD">
              <w:rPr>
                <w:b/>
              </w:rPr>
              <w:t>Hlavná aktivita projektu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6440977C" w14:textId="6284F833" w:rsidR="00607288" w:rsidRPr="00B765DD" w:rsidRDefault="00000000" w:rsidP="00C47E32">
            <w:pPr>
              <w:spacing w:before="120" w:after="120"/>
              <w:jc w:val="both"/>
              <w:rPr>
                <w:b/>
                <w:iCs/>
                <w:sz w:val="24"/>
                <w:szCs w:val="24"/>
              </w:rPr>
            </w:pPr>
            <w:sdt>
              <w:sdtPr>
                <w:rPr>
                  <w:rFonts w:cs="Arial"/>
                  <w:iCs/>
                  <w:sz w:val="24"/>
                  <w:szCs w:val="24"/>
                </w:rPr>
                <w:alias w:val="Hlavné aktivity"/>
                <w:tag w:val="Hlavné aktivity"/>
                <w:id w:val="-327061177"/>
                <w:placeholder>
                  <w:docPart w:val="B7A212540D384E958EF804D7271F30E8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Content>
                <w:r w:rsidR="00E578E1" w:rsidRPr="00B765DD">
                  <w:rPr>
                    <w:rFonts w:cs="Arial"/>
                    <w:iCs/>
                    <w:sz w:val="24"/>
                    <w:szCs w:val="24"/>
                  </w:rPr>
                  <w:t>B2 Zvyšovanie bezpečnosti a dostupnosti sídiel</w:t>
                </w:r>
              </w:sdtContent>
            </w:sdt>
          </w:p>
        </w:tc>
      </w:tr>
    </w:tbl>
    <w:p w14:paraId="30B1C908" w14:textId="77777777" w:rsidR="00607288" w:rsidRPr="00B765DD" w:rsidRDefault="00607288" w:rsidP="00607288">
      <w:pPr>
        <w:spacing w:after="120"/>
        <w:jc w:val="both"/>
        <w:rPr>
          <w:rFonts w:cs="Arial"/>
          <w:b/>
          <w:color w:val="000000" w:themeColor="text1"/>
        </w:rPr>
      </w:pPr>
    </w:p>
    <w:p w14:paraId="34CDBECB" w14:textId="77777777" w:rsidR="003B1FA9" w:rsidRPr="00B765DD" w:rsidRDefault="003B1FA9" w:rsidP="00A654E1">
      <w:pPr>
        <w:spacing w:before="120" w:after="120" w:line="240" w:lineRule="auto"/>
        <w:ind w:left="426"/>
        <w:jc w:val="both"/>
      </w:pPr>
      <w:r w:rsidRPr="00B765DD">
        <w:t>Ide o povinné kritériá, ktoré sa však aplikujú výlučne v prípade rovnosti bodov dvoch alebo viacerých žiadostí o príspevok nachádzajúcich sa na úrovni disponibilnej alokácie výzvy v príslušnom hodnotiacom kole, kedy nemôžu byť s ohľadom na obmedzenosť disponibilných zdrojov podporené všetky tieto žiadosti o príspevok.</w:t>
      </w:r>
    </w:p>
    <w:p w14:paraId="78BCE16B" w14:textId="77777777" w:rsidR="00607288" w:rsidRPr="00B765DD" w:rsidRDefault="00607288" w:rsidP="00607288">
      <w:pPr>
        <w:spacing w:after="120"/>
        <w:jc w:val="both"/>
        <w:rPr>
          <w:rFonts w:cs="Arial"/>
          <w:color w:val="000000" w:themeColor="text1"/>
        </w:rPr>
      </w:pPr>
    </w:p>
    <w:p w14:paraId="612B798C" w14:textId="797CDA30" w:rsidR="003B1FA9" w:rsidRPr="00B765DD" w:rsidRDefault="003B1FA9" w:rsidP="00A654E1">
      <w:pPr>
        <w:pStyle w:val="Odsekzoznamu"/>
        <w:ind w:left="426"/>
        <w:jc w:val="both"/>
        <w:rPr>
          <w:rFonts w:asciiTheme="minorHAnsi" w:hAnsiTheme="minorHAnsi"/>
          <w:lang w:val="sk-SK"/>
        </w:rPr>
      </w:pPr>
      <w:r w:rsidRPr="00B765DD">
        <w:rPr>
          <w:rFonts w:asciiTheme="minorHAnsi" w:hAnsiTheme="minorHAnsi"/>
          <w:lang w:val="sk-SK"/>
        </w:rPr>
        <w:t>Rozlišovac</w:t>
      </w:r>
      <w:r w:rsidR="00B765DD">
        <w:rPr>
          <w:rFonts w:asciiTheme="minorHAnsi" w:hAnsiTheme="minorHAnsi"/>
          <w:lang w:val="sk-SK"/>
        </w:rPr>
        <w:t>i</w:t>
      </w:r>
      <w:r w:rsidR="003F526D" w:rsidRPr="00B765DD">
        <w:rPr>
          <w:rFonts w:asciiTheme="minorHAnsi" w:hAnsiTheme="minorHAnsi"/>
          <w:lang w:val="sk-SK"/>
        </w:rPr>
        <w:t xml:space="preserve">e kritérium </w:t>
      </w:r>
      <w:r w:rsidR="00444B5C" w:rsidRPr="00B765DD">
        <w:rPr>
          <w:rFonts w:asciiTheme="minorHAnsi" w:hAnsiTheme="minorHAnsi"/>
          <w:lang w:val="sk-SK"/>
        </w:rPr>
        <w:t>je</w:t>
      </w:r>
      <w:r w:rsidRPr="00B765DD">
        <w:rPr>
          <w:rFonts w:asciiTheme="minorHAnsi" w:hAnsiTheme="minorHAnsi"/>
          <w:lang w:val="sk-SK"/>
        </w:rPr>
        <w:t>:</w:t>
      </w:r>
    </w:p>
    <w:p w14:paraId="04831BCA" w14:textId="589FEA70" w:rsidR="003B1FA9" w:rsidRPr="00B765DD" w:rsidRDefault="003B1FA9" w:rsidP="00444B5C">
      <w:pPr>
        <w:pStyle w:val="Odsekzoznamu"/>
        <w:numPr>
          <w:ilvl w:val="0"/>
          <w:numId w:val="32"/>
        </w:numPr>
        <w:spacing w:after="160" w:line="259" w:lineRule="auto"/>
        <w:ind w:left="1701"/>
        <w:jc w:val="both"/>
        <w:rPr>
          <w:rFonts w:asciiTheme="minorHAnsi" w:hAnsiTheme="minorHAnsi"/>
          <w:b/>
          <w:bCs/>
          <w:lang w:val="sk-SK"/>
        </w:rPr>
      </w:pPr>
      <w:r w:rsidRPr="00B765DD">
        <w:rPr>
          <w:rFonts w:asciiTheme="minorHAnsi" w:hAnsiTheme="minorHAnsi"/>
          <w:b/>
          <w:bCs/>
          <w:lang w:val="sk-SK"/>
        </w:rPr>
        <w:t>Posúdenie vplyvu a dopadu projektu na plnenie stratégiu CLLD</w:t>
      </w:r>
    </w:p>
    <w:p w14:paraId="09F1A2CF" w14:textId="0F915800" w:rsidR="00444B5C" w:rsidRPr="00B765DD" w:rsidRDefault="00444B5C" w:rsidP="00444B5C">
      <w:pPr>
        <w:pStyle w:val="Odsekzoznamu"/>
        <w:spacing w:after="160" w:line="259" w:lineRule="auto"/>
        <w:ind w:left="1701"/>
        <w:jc w:val="both"/>
        <w:rPr>
          <w:rFonts w:asciiTheme="minorHAnsi" w:hAnsiTheme="minorHAnsi"/>
          <w:lang w:val="sk-SK"/>
        </w:rPr>
      </w:pPr>
      <w:r w:rsidRPr="00B765DD">
        <w:rPr>
          <w:rFonts w:asciiTheme="minorHAnsi" w:hAnsiTheme="minorHAnsi"/>
          <w:lang w:val="sk-SK"/>
        </w:rPr>
        <w:t>Rozlišovacie kritérium posúdi a aplikuje výberová komisia MAS.</w:t>
      </w:r>
    </w:p>
    <w:sectPr w:rsidR="00444B5C" w:rsidRPr="00B765DD" w:rsidSect="00041014">
      <w:headerReference w:type="first" r:id="rId8"/>
      <w:footerReference w:type="first" r:id="rId9"/>
      <w:pgSz w:w="16838" w:h="11906" w:orient="landscape"/>
      <w:pgMar w:top="720" w:right="720" w:bottom="720" w:left="720" w:header="7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2B862" w14:textId="77777777" w:rsidR="00716BC2" w:rsidRDefault="00716BC2" w:rsidP="006447D5">
      <w:pPr>
        <w:spacing w:after="0" w:line="240" w:lineRule="auto"/>
      </w:pPr>
      <w:r>
        <w:separator/>
      </w:r>
    </w:p>
  </w:endnote>
  <w:endnote w:type="continuationSeparator" w:id="0">
    <w:p w14:paraId="4C3E4548" w14:textId="77777777" w:rsidR="00716BC2" w:rsidRDefault="00716BC2" w:rsidP="0064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EF84E" w14:textId="77777777" w:rsidR="00041014" w:rsidRDefault="00041014" w:rsidP="00041014">
    <w:pPr>
      <w:pStyle w:val="Pta"/>
      <w:jc w:val="right"/>
    </w:pPr>
    <w:r w:rsidRPr="00627EA3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3F47B9AF" wp14:editId="0568F237">
              <wp:simplePos x="0" y="0"/>
              <wp:positionH relativeFrom="column">
                <wp:posOffset>-4445</wp:posOffset>
              </wp:positionH>
              <wp:positionV relativeFrom="paragraph">
                <wp:posOffset>120015</wp:posOffset>
              </wp:positionV>
              <wp:extent cx="9792000" cy="41423"/>
              <wp:effectExtent l="0" t="0" r="19050" b="34925"/>
              <wp:wrapNone/>
              <wp:docPr id="13" name="Rovná spojnica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92000" cy="41423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E771FA" id="Rovná spojnica 13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9.45pt" to="770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" strokecolor="#8496b0 [1951]" strokeweight="1.5pt">
              <v:stroke joinstyle="miter"/>
            </v:line>
          </w:pict>
        </mc:Fallback>
      </mc:AlternateContent>
    </w:r>
    <w:r>
      <w:t xml:space="preserve"> </w:t>
    </w:r>
  </w:p>
  <w:p w14:paraId="7F482C9B" w14:textId="1344DEF3" w:rsidR="00041014" w:rsidRPr="00041014" w:rsidRDefault="00041014" w:rsidP="00041014">
    <w:pPr>
      <w:pStyle w:val="Pta"/>
      <w:ind w:right="89"/>
      <w:jc w:val="right"/>
    </w:pPr>
    <w:r>
      <w:t xml:space="preserve">Strana </w:t>
    </w:r>
    <w:sdt>
      <w:sdtPr>
        <w:id w:val="1416054441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B0ED2">
          <w:rPr>
            <w:noProof/>
          </w:rPr>
          <w:t>1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EE4EB" w14:textId="77777777" w:rsidR="00716BC2" w:rsidRDefault="00716BC2" w:rsidP="006447D5">
      <w:pPr>
        <w:spacing w:after="0" w:line="240" w:lineRule="auto"/>
      </w:pPr>
      <w:r>
        <w:separator/>
      </w:r>
    </w:p>
  </w:footnote>
  <w:footnote w:type="continuationSeparator" w:id="0">
    <w:p w14:paraId="706E8E63" w14:textId="77777777" w:rsidR="00716BC2" w:rsidRDefault="00716BC2" w:rsidP="00644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03477" w14:textId="1EB4CDE0" w:rsidR="00E5263D" w:rsidRPr="001F013A" w:rsidRDefault="00122500" w:rsidP="00B35552">
    <w:pPr>
      <w:pStyle w:val="Hlavika"/>
      <w:tabs>
        <w:tab w:val="clear" w:pos="4680"/>
        <w:tab w:val="clear" w:pos="9360"/>
        <w:tab w:val="center" w:pos="1836"/>
      </w:tabs>
      <w:rPr>
        <w:rFonts w:ascii="Arial Narrow" w:hAnsi="Arial Narrow"/>
        <w:sz w:val="20"/>
      </w:rPr>
    </w:pPr>
    <w:r>
      <w:rPr>
        <w:noProof/>
      </w:rPr>
      <w:drawing>
        <wp:anchor distT="0" distB="0" distL="114300" distR="114300" simplePos="0" relativeHeight="251694080" behindDoc="0" locked="0" layoutInCell="1" allowOverlap="1" wp14:anchorId="00E93932" wp14:editId="5BAA3363">
          <wp:simplePos x="0" y="0"/>
          <wp:positionH relativeFrom="column">
            <wp:posOffset>571500</wp:posOffset>
          </wp:positionH>
          <wp:positionV relativeFrom="paragraph">
            <wp:posOffset>-279704</wp:posOffset>
          </wp:positionV>
          <wp:extent cx="770255" cy="777240"/>
          <wp:effectExtent l="0" t="0" r="0" b="0"/>
          <wp:wrapNone/>
          <wp:docPr id="11" name="Obrázok 10">
            <a:extLst xmlns:a="http://schemas.openxmlformats.org/drawingml/2006/main">
              <a:ext uri="{FF2B5EF4-FFF2-40B4-BE49-F238E27FC236}">
                <a16:creationId xmlns:a16="http://schemas.microsoft.com/office/drawing/2014/main" id="{7CD95E08-B9A6-4EBC-8153-C5A387AC8FA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ázok 10">
                    <a:extLst>
                      <a:ext uri="{FF2B5EF4-FFF2-40B4-BE49-F238E27FC236}">
                        <a16:creationId xmlns:a16="http://schemas.microsoft.com/office/drawing/2014/main" id="{7CD95E08-B9A6-4EBC-8153-C5A387AC8FA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255" cy="77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7696" behindDoc="1" locked="0" layoutInCell="1" allowOverlap="1" wp14:anchorId="0EC3EBEE" wp14:editId="5B5EC987">
          <wp:simplePos x="0" y="0"/>
          <wp:positionH relativeFrom="column">
            <wp:posOffset>2425369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5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A2C67">
      <w:rPr>
        <w:noProof/>
      </w:rPr>
      <w:drawing>
        <wp:anchor distT="0" distB="0" distL="114300" distR="114300" simplePos="0" relativeHeight="251693056" behindDoc="1" locked="0" layoutInCell="1" allowOverlap="1" wp14:anchorId="33817AB8" wp14:editId="3C8E9947">
          <wp:simplePos x="0" y="0"/>
          <wp:positionH relativeFrom="column">
            <wp:posOffset>4352925</wp:posOffset>
          </wp:positionH>
          <wp:positionV relativeFrom="paragraph">
            <wp:posOffset>-57150</wp:posOffset>
          </wp:positionV>
          <wp:extent cx="1987550" cy="466725"/>
          <wp:effectExtent l="0" t="0" r="0" b="9525"/>
          <wp:wrapNone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63B2B" w:rsidRPr="00627EA3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7447C77E" wp14:editId="07358FA7">
              <wp:simplePos x="0" y="0"/>
              <wp:positionH relativeFrom="page">
                <wp:posOffset>90805</wp:posOffset>
              </wp:positionH>
              <wp:positionV relativeFrom="paragraph">
                <wp:posOffset>-1116761</wp:posOffset>
              </wp:positionV>
              <wp:extent cx="10040620" cy="27940"/>
              <wp:effectExtent l="0" t="0" r="36830" b="29210"/>
              <wp:wrapNone/>
              <wp:docPr id="20" name="Rovná spojnica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040620" cy="27940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9D28B7" id="Rovná spojnica 2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7.15pt,-87.95pt" to="797.75pt,-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" strokecolor="#8496b0 [1951]" strokeweight="1.5pt">
              <v:stroke joinstyle="miter"/>
              <w10:wrap anchorx="page"/>
            </v:line>
          </w:pict>
        </mc:Fallback>
      </mc:AlternateContent>
    </w:r>
    <w:r w:rsidR="00E5263D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9744" behindDoc="1" locked="0" layoutInCell="1" allowOverlap="1" wp14:anchorId="6AE97000" wp14:editId="2C617BEC">
          <wp:simplePos x="0" y="0"/>
          <wp:positionH relativeFrom="column">
            <wp:posOffset>8059098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2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35552">
      <w:rPr>
        <w:rFonts w:ascii="Arial Narrow" w:hAnsi="Arial Narrow"/>
        <w:sz w:val="20"/>
      </w:rPr>
      <w:tab/>
    </w:r>
  </w:p>
  <w:p w14:paraId="79095FBE" w14:textId="18A80B8E" w:rsidR="00E5263D" w:rsidRDefault="00E5263D" w:rsidP="001D5D3D">
    <w:pPr>
      <w:pStyle w:val="Hlavika"/>
      <w:rPr>
        <w:rFonts w:ascii="Arial Narrow" w:hAnsi="Arial Narrow" w:cs="Arial"/>
        <w:sz w:val="20"/>
      </w:rPr>
    </w:pPr>
  </w:p>
  <w:p w14:paraId="77AAE3CC" w14:textId="771BF640" w:rsidR="00E5263D" w:rsidRDefault="00E5263D" w:rsidP="001D5D3D">
    <w:pPr>
      <w:pStyle w:val="Hlavika"/>
      <w:rPr>
        <w:rFonts w:ascii="Arial Narrow" w:hAnsi="Arial Narrow" w:cs="Arial"/>
        <w:sz w:val="20"/>
      </w:rPr>
    </w:pPr>
  </w:p>
  <w:p w14:paraId="71F1F8F9" w14:textId="43B123EB" w:rsidR="00E5263D" w:rsidRPr="001D5D3D" w:rsidRDefault="00E5263D" w:rsidP="001D5D3D">
    <w:pPr>
      <w:pStyle w:val="Hlavika"/>
      <w:tabs>
        <w:tab w:val="clear" w:pos="4680"/>
        <w:tab w:val="clear" w:pos="9360"/>
        <w:tab w:val="right" w:pos="15309"/>
      </w:tabs>
      <w:rPr>
        <w:rFonts w:ascii="Arial Narrow" w:hAnsi="Arial Narrow" w:cs="Arial"/>
      </w:rPr>
    </w:pPr>
    <w:r w:rsidRPr="00334C9E">
      <w:rPr>
        <w:rFonts w:ascii="Arial Narrow" w:hAnsi="Arial Narrow" w:cs="Arial"/>
        <w:sz w:val="20"/>
      </w:rPr>
      <w:tab/>
    </w:r>
    <w:r w:rsidRPr="00AD4FD2">
      <w:rPr>
        <w:rFonts w:ascii="Arial Narrow" w:hAnsi="Arial Narrow" w:cs="Arial"/>
        <w:sz w:val="20"/>
      </w:rPr>
      <w:t xml:space="preserve">Príloha č. </w:t>
    </w:r>
    <w:r w:rsidR="00AD4FD2" w:rsidRPr="00AD4FD2">
      <w:rPr>
        <w:rFonts w:ascii="Arial Narrow" w:hAnsi="Arial Narrow" w:cs="Arial"/>
        <w:sz w:val="20"/>
      </w:rPr>
      <w:t>4</w:t>
    </w:r>
    <w:r w:rsidRPr="00AD4FD2">
      <w:rPr>
        <w:rFonts w:ascii="Arial Narrow" w:hAnsi="Arial Narrow" w:cs="Arial"/>
        <w:sz w:val="20"/>
      </w:rPr>
      <w:t xml:space="preserve"> výzvy – Kritériá na výber projektov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1F16"/>
    <w:multiLevelType w:val="hybridMultilevel"/>
    <w:tmpl w:val="9E0A5B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A4DD6"/>
    <w:multiLevelType w:val="hybridMultilevel"/>
    <w:tmpl w:val="B728EDBA"/>
    <w:lvl w:ilvl="0" w:tplc="DECE4410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7004D"/>
    <w:multiLevelType w:val="hybridMultilevel"/>
    <w:tmpl w:val="9648B7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1059B"/>
    <w:multiLevelType w:val="hybridMultilevel"/>
    <w:tmpl w:val="5D5CEC26"/>
    <w:lvl w:ilvl="0" w:tplc="631A44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F16433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6047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963C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ECD7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7AE6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BE6F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AA2B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1685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85600"/>
    <w:multiLevelType w:val="hybridMultilevel"/>
    <w:tmpl w:val="ED3A697E"/>
    <w:lvl w:ilvl="0" w:tplc="041B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30061E7"/>
    <w:multiLevelType w:val="hybridMultilevel"/>
    <w:tmpl w:val="5D309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53364"/>
    <w:multiLevelType w:val="hybridMultilevel"/>
    <w:tmpl w:val="15A473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11746"/>
    <w:multiLevelType w:val="hybridMultilevel"/>
    <w:tmpl w:val="6BD0800C"/>
    <w:lvl w:ilvl="0" w:tplc="2B140A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16103"/>
    <w:multiLevelType w:val="hybridMultilevel"/>
    <w:tmpl w:val="0846C9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42951"/>
    <w:multiLevelType w:val="hybridMultilevel"/>
    <w:tmpl w:val="80663D8A"/>
    <w:lvl w:ilvl="0" w:tplc="041B001B">
      <w:start w:val="1"/>
      <w:numFmt w:val="lowerRoman"/>
      <w:lvlText w:val="%1."/>
      <w:lvlJc w:val="righ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38BA7A7D"/>
    <w:multiLevelType w:val="hybridMultilevel"/>
    <w:tmpl w:val="155CBAB8"/>
    <w:lvl w:ilvl="0" w:tplc="041B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1" w15:restartNumberingAfterBreak="0">
    <w:nsid w:val="3A8955FE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307663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063473"/>
    <w:multiLevelType w:val="hybridMultilevel"/>
    <w:tmpl w:val="C66CB0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D3263"/>
    <w:multiLevelType w:val="hybridMultilevel"/>
    <w:tmpl w:val="5CE07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13C95"/>
    <w:multiLevelType w:val="hybridMultilevel"/>
    <w:tmpl w:val="ABF683DE"/>
    <w:lvl w:ilvl="0" w:tplc="3FF4ED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CE1F74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FC1511"/>
    <w:multiLevelType w:val="hybridMultilevel"/>
    <w:tmpl w:val="C352D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0609DC"/>
    <w:multiLevelType w:val="hybridMultilevel"/>
    <w:tmpl w:val="D3CE291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80469B"/>
    <w:multiLevelType w:val="hybridMultilevel"/>
    <w:tmpl w:val="CE5E77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626FC"/>
    <w:multiLevelType w:val="hybridMultilevel"/>
    <w:tmpl w:val="29B8C7B2"/>
    <w:lvl w:ilvl="0" w:tplc="3804794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 w:val="0"/>
        <w:color w:val="auto"/>
      </w:rPr>
    </w:lvl>
    <w:lvl w:ilvl="1" w:tplc="7012EE3A">
      <w:start w:val="1"/>
      <w:numFmt w:val="upperLetter"/>
      <w:lvlText w:val="%2.)"/>
      <w:lvlJc w:val="left"/>
      <w:pPr>
        <w:tabs>
          <w:tab w:val="num" w:pos="1070"/>
        </w:tabs>
        <w:ind w:left="1070" w:hanging="360"/>
      </w:pPr>
      <w:rPr>
        <w:rFonts w:ascii="Arial" w:eastAsia="Trebuchet MS" w:hAnsi="Arial" w:cs="Arial"/>
        <w:b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6977189"/>
    <w:multiLevelType w:val="hybridMultilevel"/>
    <w:tmpl w:val="EA264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4E3A38"/>
    <w:multiLevelType w:val="hybridMultilevel"/>
    <w:tmpl w:val="88C43292"/>
    <w:lvl w:ilvl="0" w:tplc="CF884CB0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hint="default"/>
      </w:rPr>
    </w:lvl>
    <w:lvl w:ilvl="1" w:tplc="54C0BFF4">
      <w:numFmt w:val="bullet"/>
      <w:lvlText w:val="•"/>
      <w:lvlJc w:val="left"/>
      <w:pPr>
        <w:ind w:left="1850" w:hanging="705"/>
      </w:pPr>
      <w:rPr>
        <w:rFonts w:ascii="Arial" w:eastAsia="Trebuchet MS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6A9E6CEF"/>
    <w:multiLevelType w:val="hybridMultilevel"/>
    <w:tmpl w:val="9A2E7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C241E3"/>
    <w:multiLevelType w:val="hybridMultilevel"/>
    <w:tmpl w:val="D69467E2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287683B"/>
    <w:multiLevelType w:val="hybridMultilevel"/>
    <w:tmpl w:val="7598D0D6"/>
    <w:lvl w:ilvl="0" w:tplc="8B608810">
      <w:start w:val="4"/>
      <w:numFmt w:val="bullet"/>
      <w:lvlText w:val="-"/>
      <w:lvlJc w:val="left"/>
      <w:pPr>
        <w:ind w:left="720" w:hanging="360"/>
      </w:pPr>
      <w:rPr>
        <w:rFonts w:ascii="Verdana" w:eastAsiaTheme="majorEastAsia" w:hAnsi="Verdana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7E2010"/>
    <w:multiLevelType w:val="hybridMultilevel"/>
    <w:tmpl w:val="A0A094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F42F69"/>
    <w:multiLevelType w:val="hybridMultilevel"/>
    <w:tmpl w:val="8D0ED2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E15589"/>
    <w:multiLevelType w:val="hybridMultilevel"/>
    <w:tmpl w:val="7AFEEAA8"/>
    <w:lvl w:ilvl="0" w:tplc="3804794A">
      <w:numFmt w:val="bullet"/>
      <w:lvlText w:val="-"/>
      <w:lvlJc w:val="left"/>
      <w:pPr>
        <w:ind w:left="1430" w:hanging="360"/>
      </w:pPr>
      <w:rPr>
        <w:rFonts w:ascii="Arial" w:eastAsia="Times New Roman" w:hAnsi="Arial" w:hint="default"/>
        <w:b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9" w15:restartNumberingAfterBreak="0">
    <w:nsid w:val="7DCD6A77"/>
    <w:multiLevelType w:val="hybridMultilevel"/>
    <w:tmpl w:val="27146E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822296">
    <w:abstractNumId w:val="15"/>
  </w:num>
  <w:num w:numId="2" w16cid:durableId="1775400018">
    <w:abstractNumId w:val="3"/>
  </w:num>
  <w:num w:numId="3" w16cid:durableId="1826438079">
    <w:abstractNumId w:val="0"/>
  </w:num>
  <w:num w:numId="4" w16cid:durableId="809177654">
    <w:abstractNumId w:val="26"/>
  </w:num>
  <w:num w:numId="5" w16cid:durableId="986008157">
    <w:abstractNumId w:val="27"/>
  </w:num>
  <w:num w:numId="6" w16cid:durableId="2124029302">
    <w:abstractNumId w:val="7"/>
  </w:num>
  <w:num w:numId="7" w16cid:durableId="1817408123">
    <w:abstractNumId w:val="24"/>
  </w:num>
  <w:num w:numId="8" w16cid:durableId="1474063328">
    <w:abstractNumId w:val="11"/>
  </w:num>
  <w:num w:numId="9" w16cid:durableId="1589651858">
    <w:abstractNumId w:val="12"/>
  </w:num>
  <w:num w:numId="10" w16cid:durableId="1835105341">
    <w:abstractNumId w:val="4"/>
  </w:num>
  <w:num w:numId="11" w16cid:durableId="1819806233">
    <w:abstractNumId w:val="16"/>
  </w:num>
  <w:num w:numId="12" w16cid:durableId="669018330">
    <w:abstractNumId w:val="14"/>
  </w:num>
  <w:num w:numId="13" w16cid:durableId="865407835">
    <w:abstractNumId w:val="23"/>
  </w:num>
  <w:num w:numId="14" w16cid:durableId="1908304045">
    <w:abstractNumId w:val="19"/>
  </w:num>
  <w:num w:numId="15" w16cid:durableId="47147676">
    <w:abstractNumId w:val="13"/>
  </w:num>
  <w:num w:numId="16" w16cid:durableId="1124078911">
    <w:abstractNumId w:val="8"/>
  </w:num>
  <w:num w:numId="17" w16cid:durableId="927617382">
    <w:abstractNumId w:val="17"/>
  </w:num>
  <w:num w:numId="18" w16cid:durableId="233709011">
    <w:abstractNumId w:val="25"/>
  </w:num>
  <w:num w:numId="19" w16cid:durableId="120154346">
    <w:abstractNumId w:val="21"/>
  </w:num>
  <w:num w:numId="20" w16cid:durableId="89326193">
    <w:abstractNumId w:val="2"/>
  </w:num>
  <w:num w:numId="21" w16cid:durableId="965769611">
    <w:abstractNumId w:val="1"/>
  </w:num>
  <w:num w:numId="22" w16cid:durableId="730538728">
    <w:abstractNumId w:val="29"/>
  </w:num>
  <w:num w:numId="23" w16cid:durableId="2112318822">
    <w:abstractNumId w:val="6"/>
  </w:num>
  <w:num w:numId="24" w16cid:durableId="137459717">
    <w:abstractNumId w:val="29"/>
  </w:num>
  <w:num w:numId="25" w16cid:durableId="1966497791">
    <w:abstractNumId w:val="1"/>
  </w:num>
  <w:num w:numId="26" w16cid:durableId="188766263">
    <w:abstractNumId w:val="6"/>
  </w:num>
  <w:num w:numId="27" w16cid:durableId="1494108606">
    <w:abstractNumId w:val="5"/>
  </w:num>
  <w:num w:numId="28" w16cid:durableId="181744067">
    <w:abstractNumId w:val="22"/>
  </w:num>
  <w:num w:numId="29" w16cid:durableId="710693124">
    <w:abstractNumId w:val="20"/>
  </w:num>
  <w:num w:numId="30" w16cid:durableId="371005205">
    <w:abstractNumId w:val="28"/>
  </w:num>
  <w:num w:numId="31" w16cid:durableId="1039168174">
    <w:abstractNumId w:val="10"/>
  </w:num>
  <w:num w:numId="32" w16cid:durableId="843008457">
    <w:abstractNumId w:val="9"/>
  </w:num>
  <w:num w:numId="33" w16cid:durableId="597190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A22"/>
    <w:rsid w:val="00002283"/>
    <w:rsid w:val="000074F8"/>
    <w:rsid w:val="000079A8"/>
    <w:rsid w:val="0001325E"/>
    <w:rsid w:val="000143D8"/>
    <w:rsid w:val="0001588A"/>
    <w:rsid w:val="0001660D"/>
    <w:rsid w:val="00016615"/>
    <w:rsid w:val="000166D8"/>
    <w:rsid w:val="00023B1F"/>
    <w:rsid w:val="00032EAB"/>
    <w:rsid w:val="00033031"/>
    <w:rsid w:val="0003655E"/>
    <w:rsid w:val="00041014"/>
    <w:rsid w:val="00053DF4"/>
    <w:rsid w:val="00055A2D"/>
    <w:rsid w:val="000579E5"/>
    <w:rsid w:val="0006402A"/>
    <w:rsid w:val="00066478"/>
    <w:rsid w:val="00066F7E"/>
    <w:rsid w:val="00067A71"/>
    <w:rsid w:val="00071E45"/>
    <w:rsid w:val="0007302B"/>
    <w:rsid w:val="00073386"/>
    <w:rsid w:val="00077913"/>
    <w:rsid w:val="0008016F"/>
    <w:rsid w:val="0008777E"/>
    <w:rsid w:val="000944CC"/>
    <w:rsid w:val="00094552"/>
    <w:rsid w:val="000956D6"/>
    <w:rsid w:val="00097647"/>
    <w:rsid w:val="000A5118"/>
    <w:rsid w:val="000A74C2"/>
    <w:rsid w:val="000B046D"/>
    <w:rsid w:val="000B1F02"/>
    <w:rsid w:val="000B3549"/>
    <w:rsid w:val="000B38D8"/>
    <w:rsid w:val="000C0810"/>
    <w:rsid w:val="000C159E"/>
    <w:rsid w:val="000D28B0"/>
    <w:rsid w:val="000E2F43"/>
    <w:rsid w:val="000E3512"/>
    <w:rsid w:val="000E47C9"/>
    <w:rsid w:val="000E4973"/>
    <w:rsid w:val="000F1331"/>
    <w:rsid w:val="000F4063"/>
    <w:rsid w:val="00103508"/>
    <w:rsid w:val="00107DC2"/>
    <w:rsid w:val="00112DDE"/>
    <w:rsid w:val="00114339"/>
    <w:rsid w:val="00116456"/>
    <w:rsid w:val="00120081"/>
    <w:rsid w:val="001206CD"/>
    <w:rsid w:val="00120768"/>
    <w:rsid w:val="00122500"/>
    <w:rsid w:val="00124ED3"/>
    <w:rsid w:val="001266A0"/>
    <w:rsid w:val="0012785C"/>
    <w:rsid w:val="0013048D"/>
    <w:rsid w:val="0013534B"/>
    <w:rsid w:val="0013600D"/>
    <w:rsid w:val="00136D67"/>
    <w:rsid w:val="00142FD9"/>
    <w:rsid w:val="001502C2"/>
    <w:rsid w:val="00150B3D"/>
    <w:rsid w:val="00152043"/>
    <w:rsid w:val="0015422F"/>
    <w:rsid w:val="001548DC"/>
    <w:rsid w:val="00160A59"/>
    <w:rsid w:val="00170C4D"/>
    <w:rsid w:val="001714EF"/>
    <w:rsid w:val="001769BC"/>
    <w:rsid w:val="001816FF"/>
    <w:rsid w:val="00182222"/>
    <w:rsid w:val="001834B3"/>
    <w:rsid w:val="0018641E"/>
    <w:rsid w:val="00186AB8"/>
    <w:rsid w:val="00187338"/>
    <w:rsid w:val="00187E8D"/>
    <w:rsid w:val="00190866"/>
    <w:rsid w:val="00192A08"/>
    <w:rsid w:val="001A0BEE"/>
    <w:rsid w:val="001A44B5"/>
    <w:rsid w:val="001B0ED2"/>
    <w:rsid w:val="001B3ED7"/>
    <w:rsid w:val="001C1F44"/>
    <w:rsid w:val="001C7563"/>
    <w:rsid w:val="001D0B8B"/>
    <w:rsid w:val="001D15EF"/>
    <w:rsid w:val="001D1854"/>
    <w:rsid w:val="001D1A22"/>
    <w:rsid w:val="001D5D3D"/>
    <w:rsid w:val="001E10C6"/>
    <w:rsid w:val="001E6A35"/>
    <w:rsid w:val="001F0938"/>
    <w:rsid w:val="001F618A"/>
    <w:rsid w:val="002028E6"/>
    <w:rsid w:val="00206A9C"/>
    <w:rsid w:val="00212F85"/>
    <w:rsid w:val="00217790"/>
    <w:rsid w:val="00221D29"/>
    <w:rsid w:val="0022447A"/>
    <w:rsid w:val="00224938"/>
    <w:rsid w:val="00226709"/>
    <w:rsid w:val="00237713"/>
    <w:rsid w:val="00240572"/>
    <w:rsid w:val="00241F1A"/>
    <w:rsid w:val="002456FD"/>
    <w:rsid w:val="00253551"/>
    <w:rsid w:val="002573C6"/>
    <w:rsid w:val="00260B63"/>
    <w:rsid w:val="00262784"/>
    <w:rsid w:val="00264D75"/>
    <w:rsid w:val="0026684D"/>
    <w:rsid w:val="00266AC2"/>
    <w:rsid w:val="00271BF5"/>
    <w:rsid w:val="002741A0"/>
    <w:rsid w:val="00275CCF"/>
    <w:rsid w:val="00281453"/>
    <w:rsid w:val="0028704D"/>
    <w:rsid w:val="002942EF"/>
    <w:rsid w:val="00295AC2"/>
    <w:rsid w:val="00295F74"/>
    <w:rsid w:val="00297E2A"/>
    <w:rsid w:val="002A0F60"/>
    <w:rsid w:val="002A2C37"/>
    <w:rsid w:val="002B3A18"/>
    <w:rsid w:val="002B4BB6"/>
    <w:rsid w:val="002B5816"/>
    <w:rsid w:val="002B5ACF"/>
    <w:rsid w:val="002B7238"/>
    <w:rsid w:val="002B7D3A"/>
    <w:rsid w:val="002C06FE"/>
    <w:rsid w:val="002C1952"/>
    <w:rsid w:val="002C58C1"/>
    <w:rsid w:val="002D0E71"/>
    <w:rsid w:val="002D30EF"/>
    <w:rsid w:val="002D5412"/>
    <w:rsid w:val="002D56BC"/>
    <w:rsid w:val="002E24F1"/>
    <w:rsid w:val="002E4D51"/>
    <w:rsid w:val="002E7672"/>
    <w:rsid w:val="002F07B1"/>
    <w:rsid w:val="002F40AF"/>
    <w:rsid w:val="002F70FE"/>
    <w:rsid w:val="00300639"/>
    <w:rsid w:val="00303C57"/>
    <w:rsid w:val="00307EB6"/>
    <w:rsid w:val="0031467F"/>
    <w:rsid w:val="0031563E"/>
    <w:rsid w:val="00322B2E"/>
    <w:rsid w:val="00325032"/>
    <w:rsid w:val="003269E1"/>
    <w:rsid w:val="003320FE"/>
    <w:rsid w:val="00332619"/>
    <w:rsid w:val="00333D87"/>
    <w:rsid w:val="00334C9E"/>
    <w:rsid w:val="00336872"/>
    <w:rsid w:val="00340A2A"/>
    <w:rsid w:val="00343C4B"/>
    <w:rsid w:val="00347286"/>
    <w:rsid w:val="003475FF"/>
    <w:rsid w:val="00351E7A"/>
    <w:rsid w:val="003615B6"/>
    <w:rsid w:val="003627FB"/>
    <w:rsid w:val="003631E5"/>
    <w:rsid w:val="00365AF1"/>
    <w:rsid w:val="003734EE"/>
    <w:rsid w:val="003751DB"/>
    <w:rsid w:val="003761E9"/>
    <w:rsid w:val="003769A9"/>
    <w:rsid w:val="00380C46"/>
    <w:rsid w:val="00381A09"/>
    <w:rsid w:val="0038512E"/>
    <w:rsid w:val="00386033"/>
    <w:rsid w:val="00392C0B"/>
    <w:rsid w:val="00393DD9"/>
    <w:rsid w:val="003940A4"/>
    <w:rsid w:val="003A3DF2"/>
    <w:rsid w:val="003A4666"/>
    <w:rsid w:val="003B1FA9"/>
    <w:rsid w:val="003B32AA"/>
    <w:rsid w:val="003B43CE"/>
    <w:rsid w:val="003C0029"/>
    <w:rsid w:val="003C19C2"/>
    <w:rsid w:val="003C1E0A"/>
    <w:rsid w:val="003C3AA4"/>
    <w:rsid w:val="003C4EF8"/>
    <w:rsid w:val="003C52DC"/>
    <w:rsid w:val="003C6D55"/>
    <w:rsid w:val="003C7523"/>
    <w:rsid w:val="003C7A2D"/>
    <w:rsid w:val="003D558C"/>
    <w:rsid w:val="003D5FC2"/>
    <w:rsid w:val="003E019C"/>
    <w:rsid w:val="003E1BA7"/>
    <w:rsid w:val="003E55DE"/>
    <w:rsid w:val="003E706F"/>
    <w:rsid w:val="003F28D3"/>
    <w:rsid w:val="003F2E32"/>
    <w:rsid w:val="003F526D"/>
    <w:rsid w:val="003F6C8E"/>
    <w:rsid w:val="003F749D"/>
    <w:rsid w:val="00401AB4"/>
    <w:rsid w:val="00404055"/>
    <w:rsid w:val="00411130"/>
    <w:rsid w:val="00412C46"/>
    <w:rsid w:val="00412FA0"/>
    <w:rsid w:val="00413E8F"/>
    <w:rsid w:val="00415A0F"/>
    <w:rsid w:val="004207A1"/>
    <w:rsid w:val="00420E07"/>
    <w:rsid w:val="004303F6"/>
    <w:rsid w:val="00430C29"/>
    <w:rsid w:val="004314A9"/>
    <w:rsid w:val="00434A4B"/>
    <w:rsid w:val="00434F9F"/>
    <w:rsid w:val="00440986"/>
    <w:rsid w:val="00442D84"/>
    <w:rsid w:val="00444B5C"/>
    <w:rsid w:val="00444C2E"/>
    <w:rsid w:val="00444FCC"/>
    <w:rsid w:val="0044548E"/>
    <w:rsid w:val="00445684"/>
    <w:rsid w:val="00445704"/>
    <w:rsid w:val="00447D47"/>
    <w:rsid w:val="00450852"/>
    <w:rsid w:val="00453E6F"/>
    <w:rsid w:val="00454BA6"/>
    <w:rsid w:val="00457071"/>
    <w:rsid w:val="00461E72"/>
    <w:rsid w:val="004627BA"/>
    <w:rsid w:val="00467B03"/>
    <w:rsid w:val="00473D27"/>
    <w:rsid w:val="00480D9F"/>
    <w:rsid w:val="0049086C"/>
    <w:rsid w:val="00492C48"/>
    <w:rsid w:val="004938B3"/>
    <w:rsid w:val="00493914"/>
    <w:rsid w:val="00495768"/>
    <w:rsid w:val="0049731C"/>
    <w:rsid w:val="004A2C67"/>
    <w:rsid w:val="004B31A8"/>
    <w:rsid w:val="004B5519"/>
    <w:rsid w:val="004B5B76"/>
    <w:rsid w:val="004B756D"/>
    <w:rsid w:val="004C2866"/>
    <w:rsid w:val="004C301F"/>
    <w:rsid w:val="004D222E"/>
    <w:rsid w:val="004E0F21"/>
    <w:rsid w:val="004E27AC"/>
    <w:rsid w:val="004E4AF7"/>
    <w:rsid w:val="004E4BEF"/>
    <w:rsid w:val="004E6F28"/>
    <w:rsid w:val="004F01E2"/>
    <w:rsid w:val="004F40BE"/>
    <w:rsid w:val="004F43AF"/>
    <w:rsid w:val="004F4608"/>
    <w:rsid w:val="004F4B9F"/>
    <w:rsid w:val="004F5BFC"/>
    <w:rsid w:val="004F7D78"/>
    <w:rsid w:val="0050341D"/>
    <w:rsid w:val="0050633F"/>
    <w:rsid w:val="00506D00"/>
    <w:rsid w:val="0051226C"/>
    <w:rsid w:val="0051771A"/>
    <w:rsid w:val="005210F1"/>
    <w:rsid w:val="00521ABA"/>
    <w:rsid w:val="00524762"/>
    <w:rsid w:val="005268B1"/>
    <w:rsid w:val="00527195"/>
    <w:rsid w:val="005273A4"/>
    <w:rsid w:val="00533EDA"/>
    <w:rsid w:val="00534058"/>
    <w:rsid w:val="00534638"/>
    <w:rsid w:val="005347BB"/>
    <w:rsid w:val="00534E85"/>
    <w:rsid w:val="0054149D"/>
    <w:rsid w:val="0054484D"/>
    <w:rsid w:val="005453CA"/>
    <w:rsid w:val="0055119E"/>
    <w:rsid w:val="00555456"/>
    <w:rsid w:val="00561444"/>
    <w:rsid w:val="00563B2B"/>
    <w:rsid w:val="00563B91"/>
    <w:rsid w:val="00564DB5"/>
    <w:rsid w:val="0057380A"/>
    <w:rsid w:val="0057652E"/>
    <w:rsid w:val="00581A45"/>
    <w:rsid w:val="00581C5F"/>
    <w:rsid w:val="0059209D"/>
    <w:rsid w:val="0059573D"/>
    <w:rsid w:val="0059586E"/>
    <w:rsid w:val="00595B20"/>
    <w:rsid w:val="0059761F"/>
    <w:rsid w:val="005A2A5C"/>
    <w:rsid w:val="005A6C30"/>
    <w:rsid w:val="005A6CA9"/>
    <w:rsid w:val="005B1EA3"/>
    <w:rsid w:val="005B3219"/>
    <w:rsid w:val="005B61FE"/>
    <w:rsid w:val="005B7014"/>
    <w:rsid w:val="005C0D61"/>
    <w:rsid w:val="005C1D17"/>
    <w:rsid w:val="005D0965"/>
    <w:rsid w:val="005D281E"/>
    <w:rsid w:val="005D6275"/>
    <w:rsid w:val="005E071B"/>
    <w:rsid w:val="005E5F54"/>
    <w:rsid w:val="005F092D"/>
    <w:rsid w:val="005F10A6"/>
    <w:rsid w:val="00600B81"/>
    <w:rsid w:val="006051BA"/>
    <w:rsid w:val="00607288"/>
    <w:rsid w:val="00610062"/>
    <w:rsid w:val="00611A9C"/>
    <w:rsid w:val="0061310C"/>
    <w:rsid w:val="006214BC"/>
    <w:rsid w:val="0063370D"/>
    <w:rsid w:val="00633BC1"/>
    <w:rsid w:val="00634BE9"/>
    <w:rsid w:val="0063565C"/>
    <w:rsid w:val="00637D4D"/>
    <w:rsid w:val="00643048"/>
    <w:rsid w:val="0064304C"/>
    <w:rsid w:val="006436E8"/>
    <w:rsid w:val="006447D5"/>
    <w:rsid w:val="00656A72"/>
    <w:rsid w:val="006639C1"/>
    <w:rsid w:val="006666B3"/>
    <w:rsid w:val="006676D8"/>
    <w:rsid w:val="0067180D"/>
    <w:rsid w:val="0067272E"/>
    <w:rsid w:val="006753CF"/>
    <w:rsid w:val="00677B16"/>
    <w:rsid w:val="00681312"/>
    <w:rsid w:val="00683495"/>
    <w:rsid w:val="00683514"/>
    <w:rsid w:val="00683692"/>
    <w:rsid w:val="0068421D"/>
    <w:rsid w:val="00694A48"/>
    <w:rsid w:val="006A2590"/>
    <w:rsid w:val="006A373F"/>
    <w:rsid w:val="006B000A"/>
    <w:rsid w:val="006B396B"/>
    <w:rsid w:val="006B3FDE"/>
    <w:rsid w:val="006B53D9"/>
    <w:rsid w:val="006B58E1"/>
    <w:rsid w:val="006C0E70"/>
    <w:rsid w:val="006C2958"/>
    <w:rsid w:val="006C38A1"/>
    <w:rsid w:val="006C528B"/>
    <w:rsid w:val="006C5BBE"/>
    <w:rsid w:val="006D30E9"/>
    <w:rsid w:val="006D4CDB"/>
    <w:rsid w:val="006E19BA"/>
    <w:rsid w:val="006E2422"/>
    <w:rsid w:val="006E3736"/>
    <w:rsid w:val="006E67EF"/>
    <w:rsid w:val="006F242F"/>
    <w:rsid w:val="006F283B"/>
    <w:rsid w:val="006F6E4B"/>
    <w:rsid w:val="006F757D"/>
    <w:rsid w:val="006F7E2F"/>
    <w:rsid w:val="00715E12"/>
    <w:rsid w:val="00715F66"/>
    <w:rsid w:val="00716BC2"/>
    <w:rsid w:val="00720FFF"/>
    <w:rsid w:val="00724D81"/>
    <w:rsid w:val="00736B1F"/>
    <w:rsid w:val="00737FE6"/>
    <w:rsid w:val="007422AA"/>
    <w:rsid w:val="00747198"/>
    <w:rsid w:val="0075185F"/>
    <w:rsid w:val="00755505"/>
    <w:rsid w:val="0076155E"/>
    <w:rsid w:val="00767508"/>
    <w:rsid w:val="00770176"/>
    <w:rsid w:val="00771679"/>
    <w:rsid w:val="00773281"/>
    <w:rsid w:val="00775650"/>
    <w:rsid w:val="00776E20"/>
    <w:rsid w:val="0078128F"/>
    <w:rsid w:val="00781E9F"/>
    <w:rsid w:val="00793D60"/>
    <w:rsid w:val="00794FB4"/>
    <w:rsid w:val="007953A8"/>
    <w:rsid w:val="00796DC9"/>
    <w:rsid w:val="007A21D8"/>
    <w:rsid w:val="007A3934"/>
    <w:rsid w:val="007A6B63"/>
    <w:rsid w:val="007A6E45"/>
    <w:rsid w:val="007B1085"/>
    <w:rsid w:val="007B39BB"/>
    <w:rsid w:val="007B6B36"/>
    <w:rsid w:val="007C416E"/>
    <w:rsid w:val="007D2241"/>
    <w:rsid w:val="007D2F5E"/>
    <w:rsid w:val="007D36FA"/>
    <w:rsid w:val="007D4C56"/>
    <w:rsid w:val="007D4EEE"/>
    <w:rsid w:val="007D5E49"/>
    <w:rsid w:val="007E0D53"/>
    <w:rsid w:val="007E2F96"/>
    <w:rsid w:val="007E35A8"/>
    <w:rsid w:val="007E5F48"/>
    <w:rsid w:val="007E6F49"/>
    <w:rsid w:val="007E7DF9"/>
    <w:rsid w:val="007F4600"/>
    <w:rsid w:val="007F5293"/>
    <w:rsid w:val="008019E7"/>
    <w:rsid w:val="00805D7F"/>
    <w:rsid w:val="00815F8F"/>
    <w:rsid w:val="00816151"/>
    <w:rsid w:val="0081713A"/>
    <w:rsid w:val="00823447"/>
    <w:rsid w:val="00823E50"/>
    <w:rsid w:val="0082565A"/>
    <w:rsid w:val="008258C4"/>
    <w:rsid w:val="00827943"/>
    <w:rsid w:val="00834FA7"/>
    <w:rsid w:val="008351C2"/>
    <w:rsid w:val="00835606"/>
    <w:rsid w:val="00836214"/>
    <w:rsid w:val="0083621D"/>
    <w:rsid w:val="008375BA"/>
    <w:rsid w:val="008410AE"/>
    <w:rsid w:val="008411C7"/>
    <w:rsid w:val="0084248B"/>
    <w:rsid w:val="0084546E"/>
    <w:rsid w:val="00847FAF"/>
    <w:rsid w:val="0085134A"/>
    <w:rsid w:val="008520E6"/>
    <w:rsid w:val="008531CF"/>
    <w:rsid w:val="008544DC"/>
    <w:rsid w:val="00856918"/>
    <w:rsid w:val="00860ED1"/>
    <w:rsid w:val="00877DCB"/>
    <w:rsid w:val="00881404"/>
    <w:rsid w:val="00884B2A"/>
    <w:rsid w:val="00891FF6"/>
    <w:rsid w:val="00892C76"/>
    <w:rsid w:val="008947CB"/>
    <w:rsid w:val="00894842"/>
    <w:rsid w:val="0089625B"/>
    <w:rsid w:val="008976E0"/>
    <w:rsid w:val="008A57E8"/>
    <w:rsid w:val="008A584C"/>
    <w:rsid w:val="008A61FD"/>
    <w:rsid w:val="008A7F04"/>
    <w:rsid w:val="008B1462"/>
    <w:rsid w:val="008B4A3B"/>
    <w:rsid w:val="008C045A"/>
    <w:rsid w:val="008C062F"/>
    <w:rsid w:val="008C19FA"/>
    <w:rsid w:val="008C3491"/>
    <w:rsid w:val="008D1054"/>
    <w:rsid w:val="008D2056"/>
    <w:rsid w:val="008D2C23"/>
    <w:rsid w:val="008D6238"/>
    <w:rsid w:val="008D62B8"/>
    <w:rsid w:val="008D6DCA"/>
    <w:rsid w:val="008D71E2"/>
    <w:rsid w:val="008E0299"/>
    <w:rsid w:val="008E0E6B"/>
    <w:rsid w:val="008E28C1"/>
    <w:rsid w:val="008E5D06"/>
    <w:rsid w:val="008F1E25"/>
    <w:rsid w:val="008F2B0E"/>
    <w:rsid w:val="008F2CA3"/>
    <w:rsid w:val="008F5915"/>
    <w:rsid w:val="008F7359"/>
    <w:rsid w:val="0090089A"/>
    <w:rsid w:val="00900CE2"/>
    <w:rsid w:val="0090198D"/>
    <w:rsid w:val="00904692"/>
    <w:rsid w:val="00905EAD"/>
    <w:rsid w:val="009100F3"/>
    <w:rsid w:val="00912DE3"/>
    <w:rsid w:val="00913F30"/>
    <w:rsid w:val="00917104"/>
    <w:rsid w:val="0091775B"/>
    <w:rsid w:val="009178C1"/>
    <w:rsid w:val="00923003"/>
    <w:rsid w:val="00924BBE"/>
    <w:rsid w:val="00927022"/>
    <w:rsid w:val="009270E7"/>
    <w:rsid w:val="009303EE"/>
    <w:rsid w:val="0093053A"/>
    <w:rsid w:val="00930A61"/>
    <w:rsid w:val="00930DED"/>
    <w:rsid w:val="00930E64"/>
    <w:rsid w:val="00935F63"/>
    <w:rsid w:val="009409BA"/>
    <w:rsid w:val="009436F8"/>
    <w:rsid w:val="0094486C"/>
    <w:rsid w:val="009459EB"/>
    <w:rsid w:val="009472B3"/>
    <w:rsid w:val="009539D4"/>
    <w:rsid w:val="00953BEB"/>
    <w:rsid w:val="009620CE"/>
    <w:rsid w:val="00964622"/>
    <w:rsid w:val="009662C0"/>
    <w:rsid w:val="0096686B"/>
    <w:rsid w:val="00974DED"/>
    <w:rsid w:val="00980F45"/>
    <w:rsid w:val="009838AC"/>
    <w:rsid w:val="00985A87"/>
    <w:rsid w:val="00987448"/>
    <w:rsid w:val="00992DC2"/>
    <w:rsid w:val="009956C8"/>
    <w:rsid w:val="009A31D1"/>
    <w:rsid w:val="009A41D7"/>
    <w:rsid w:val="009A4784"/>
    <w:rsid w:val="009A5285"/>
    <w:rsid w:val="009A72EF"/>
    <w:rsid w:val="009A74D4"/>
    <w:rsid w:val="009B3050"/>
    <w:rsid w:val="009B348E"/>
    <w:rsid w:val="009B3553"/>
    <w:rsid w:val="009B48AD"/>
    <w:rsid w:val="009B48DE"/>
    <w:rsid w:val="009C1430"/>
    <w:rsid w:val="009C3587"/>
    <w:rsid w:val="009C4230"/>
    <w:rsid w:val="009C4807"/>
    <w:rsid w:val="009C5919"/>
    <w:rsid w:val="009C73CD"/>
    <w:rsid w:val="009D0F33"/>
    <w:rsid w:val="009D1264"/>
    <w:rsid w:val="009D3E20"/>
    <w:rsid w:val="009D712A"/>
    <w:rsid w:val="009D7170"/>
    <w:rsid w:val="009E38A6"/>
    <w:rsid w:val="009E454B"/>
    <w:rsid w:val="009F45CB"/>
    <w:rsid w:val="009F49A6"/>
    <w:rsid w:val="009F522C"/>
    <w:rsid w:val="00A054A5"/>
    <w:rsid w:val="00A0584B"/>
    <w:rsid w:val="00A07A2E"/>
    <w:rsid w:val="00A1276E"/>
    <w:rsid w:val="00A1615E"/>
    <w:rsid w:val="00A1718E"/>
    <w:rsid w:val="00A24AAB"/>
    <w:rsid w:val="00A255C3"/>
    <w:rsid w:val="00A2679A"/>
    <w:rsid w:val="00A320B8"/>
    <w:rsid w:val="00A32F68"/>
    <w:rsid w:val="00A33722"/>
    <w:rsid w:val="00A40C38"/>
    <w:rsid w:val="00A44DAE"/>
    <w:rsid w:val="00A456CB"/>
    <w:rsid w:val="00A461B3"/>
    <w:rsid w:val="00A46E2E"/>
    <w:rsid w:val="00A5497F"/>
    <w:rsid w:val="00A570E9"/>
    <w:rsid w:val="00A6147C"/>
    <w:rsid w:val="00A654E1"/>
    <w:rsid w:val="00A65B56"/>
    <w:rsid w:val="00A7118F"/>
    <w:rsid w:val="00A72B82"/>
    <w:rsid w:val="00A73C36"/>
    <w:rsid w:val="00A74622"/>
    <w:rsid w:val="00A75668"/>
    <w:rsid w:val="00A76CE5"/>
    <w:rsid w:val="00A80F92"/>
    <w:rsid w:val="00A83B3E"/>
    <w:rsid w:val="00A83F0B"/>
    <w:rsid w:val="00A8557A"/>
    <w:rsid w:val="00A86CE3"/>
    <w:rsid w:val="00A92D52"/>
    <w:rsid w:val="00A94048"/>
    <w:rsid w:val="00AA02A9"/>
    <w:rsid w:val="00AA489C"/>
    <w:rsid w:val="00AA7B24"/>
    <w:rsid w:val="00AA7FE2"/>
    <w:rsid w:val="00AB00D1"/>
    <w:rsid w:val="00AB1998"/>
    <w:rsid w:val="00AB1DB7"/>
    <w:rsid w:val="00AB3156"/>
    <w:rsid w:val="00AB37C1"/>
    <w:rsid w:val="00AB7C6D"/>
    <w:rsid w:val="00AC1F74"/>
    <w:rsid w:val="00AC6372"/>
    <w:rsid w:val="00AD086A"/>
    <w:rsid w:val="00AD1102"/>
    <w:rsid w:val="00AD1A4F"/>
    <w:rsid w:val="00AD30C0"/>
    <w:rsid w:val="00AD4FD2"/>
    <w:rsid w:val="00AD78E7"/>
    <w:rsid w:val="00AE0E4B"/>
    <w:rsid w:val="00AE14A4"/>
    <w:rsid w:val="00AE20AD"/>
    <w:rsid w:val="00AE7306"/>
    <w:rsid w:val="00AF201F"/>
    <w:rsid w:val="00AF3F35"/>
    <w:rsid w:val="00AF6C46"/>
    <w:rsid w:val="00AF7C51"/>
    <w:rsid w:val="00B002CF"/>
    <w:rsid w:val="00B06AFB"/>
    <w:rsid w:val="00B1456D"/>
    <w:rsid w:val="00B253C5"/>
    <w:rsid w:val="00B27BF9"/>
    <w:rsid w:val="00B30383"/>
    <w:rsid w:val="00B34267"/>
    <w:rsid w:val="00B342A2"/>
    <w:rsid w:val="00B34901"/>
    <w:rsid w:val="00B351B9"/>
    <w:rsid w:val="00B35552"/>
    <w:rsid w:val="00B40366"/>
    <w:rsid w:val="00B43EB2"/>
    <w:rsid w:val="00B444EF"/>
    <w:rsid w:val="00B455BE"/>
    <w:rsid w:val="00B47DBF"/>
    <w:rsid w:val="00B509DD"/>
    <w:rsid w:val="00B5333E"/>
    <w:rsid w:val="00B54823"/>
    <w:rsid w:val="00B54913"/>
    <w:rsid w:val="00B5566B"/>
    <w:rsid w:val="00B55B1D"/>
    <w:rsid w:val="00B60AC2"/>
    <w:rsid w:val="00B6140B"/>
    <w:rsid w:val="00B646E7"/>
    <w:rsid w:val="00B6680D"/>
    <w:rsid w:val="00B765DD"/>
    <w:rsid w:val="00B80EC5"/>
    <w:rsid w:val="00B81609"/>
    <w:rsid w:val="00B84148"/>
    <w:rsid w:val="00B8483B"/>
    <w:rsid w:val="00B8525A"/>
    <w:rsid w:val="00B863A2"/>
    <w:rsid w:val="00B86876"/>
    <w:rsid w:val="00B906A9"/>
    <w:rsid w:val="00B93C9C"/>
    <w:rsid w:val="00B94FE9"/>
    <w:rsid w:val="00B97A45"/>
    <w:rsid w:val="00B97B61"/>
    <w:rsid w:val="00BA318A"/>
    <w:rsid w:val="00BB3FA7"/>
    <w:rsid w:val="00BB5A46"/>
    <w:rsid w:val="00BB7AEE"/>
    <w:rsid w:val="00BC3D0F"/>
    <w:rsid w:val="00BD01CD"/>
    <w:rsid w:val="00BD065A"/>
    <w:rsid w:val="00BD3358"/>
    <w:rsid w:val="00BD3D20"/>
    <w:rsid w:val="00BD6703"/>
    <w:rsid w:val="00BD72F7"/>
    <w:rsid w:val="00BE0ABA"/>
    <w:rsid w:val="00BE16B3"/>
    <w:rsid w:val="00BE33B7"/>
    <w:rsid w:val="00BE3E03"/>
    <w:rsid w:val="00BE48D8"/>
    <w:rsid w:val="00BE6A42"/>
    <w:rsid w:val="00BE6B85"/>
    <w:rsid w:val="00BF0A6C"/>
    <w:rsid w:val="00BF20E1"/>
    <w:rsid w:val="00C0025E"/>
    <w:rsid w:val="00C007D8"/>
    <w:rsid w:val="00C06BCB"/>
    <w:rsid w:val="00C06C02"/>
    <w:rsid w:val="00C10A0C"/>
    <w:rsid w:val="00C22749"/>
    <w:rsid w:val="00C22E7B"/>
    <w:rsid w:val="00C2398C"/>
    <w:rsid w:val="00C25E90"/>
    <w:rsid w:val="00C3135D"/>
    <w:rsid w:val="00C31AB1"/>
    <w:rsid w:val="00C31B96"/>
    <w:rsid w:val="00C31C7E"/>
    <w:rsid w:val="00C31E4F"/>
    <w:rsid w:val="00C33A08"/>
    <w:rsid w:val="00C44E4C"/>
    <w:rsid w:val="00C475EF"/>
    <w:rsid w:val="00C54052"/>
    <w:rsid w:val="00C57F12"/>
    <w:rsid w:val="00C62F6F"/>
    <w:rsid w:val="00C63FBC"/>
    <w:rsid w:val="00C6785F"/>
    <w:rsid w:val="00C67A24"/>
    <w:rsid w:val="00C7089B"/>
    <w:rsid w:val="00C70E5C"/>
    <w:rsid w:val="00C70EC8"/>
    <w:rsid w:val="00C72CF8"/>
    <w:rsid w:val="00C74E0E"/>
    <w:rsid w:val="00C76B16"/>
    <w:rsid w:val="00C7787D"/>
    <w:rsid w:val="00C80F70"/>
    <w:rsid w:val="00C82E3E"/>
    <w:rsid w:val="00C83F7F"/>
    <w:rsid w:val="00C9162D"/>
    <w:rsid w:val="00C94AEE"/>
    <w:rsid w:val="00C95BC8"/>
    <w:rsid w:val="00CA5F8B"/>
    <w:rsid w:val="00CA69D7"/>
    <w:rsid w:val="00CB38E8"/>
    <w:rsid w:val="00CB4CDC"/>
    <w:rsid w:val="00CB6893"/>
    <w:rsid w:val="00CC24BF"/>
    <w:rsid w:val="00CC2AC8"/>
    <w:rsid w:val="00CC2F1B"/>
    <w:rsid w:val="00CC4336"/>
    <w:rsid w:val="00CC6AC9"/>
    <w:rsid w:val="00CD5D6A"/>
    <w:rsid w:val="00CE65FF"/>
    <w:rsid w:val="00CF12B4"/>
    <w:rsid w:val="00CF1494"/>
    <w:rsid w:val="00CF2402"/>
    <w:rsid w:val="00CF4836"/>
    <w:rsid w:val="00D05B26"/>
    <w:rsid w:val="00D06347"/>
    <w:rsid w:val="00D07E0F"/>
    <w:rsid w:val="00D1737B"/>
    <w:rsid w:val="00D2210A"/>
    <w:rsid w:val="00D43AED"/>
    <w:rsid w:val="00D46ABA"/>
    <w:rsid w:val="00D51595"/>
    <w:rsid w:val="00D51C04"/>
    <w:rsid w:val="00D54F1D"/>
    <w:rsid w:val="00D604C6"/>
    <w:rsid w:val="00D64AC5"/>
    <w:rsid w:val="00D75CB7"/>
    <w:rsid w:val="00D824E5"/>
    <w:rsid w:val="00D842CA"/>
    <w:rsid w:val="00D8637B"/>
    <w:rsid w:val="00D8753A"/>
    <w:rsid w:val="00D929B7"/>
    <w:rsid w:val="00D95960"/>
    <w:rsid w:val="00D96B8F"/>
    <w:rsid w:val="00DA1A1C"/>
    <w:rsid w:val="00DA271C"/>
    <w:rsid w:val="00DA64A0"/>
    <w:rsid w:val="00DA73D0"/>
    <w:rsid w:val="00DB1549"/>
    <w:rsid w:val="00DB24DE"/>
    <w:rsid w:val="00DB363E"/>
    <w:rsid w:val="00DB3E61"/>
    <w:rsid w:val="00DB5E65"/>
    <w:rsid w:val="00DC153C"/>
    <w:rsid w:val="00DD7D77"/>
    <w:rsid w:val="00DE148F"/>
    <w:rsid w:val="00DE59DF"/>
    <w:rsid w:val="00DF1CA4"/>
    <w:rsid w:val="00DF5BD9"/>
    <w:rsid w:val="00DF6D25"/>
    <w:rsid w:val="00E05F86"/>
    <w:rsid w:val="00E0681E"/>
    <w:rsid w:val="00E07EAA"/>
    <w:rsid w:val="00E12F9F"/>
    <w:rsid w:val="00E137A5"/>
    <w:rsid w:val="00E24E29"/>
    <w:rsid w:val="00E266F1"/>
    <w:rsid w:val="00E3096A"/>
    <w:rsid w:val="00E333D3"/>
    <w:rsid w:val="00E34ED0"/>
    <w:rsid w:val="00E41416"/>
    <w:rsid w:val="00E425C3"/>
    <w:rsid w:val="00E44570"/>
    <w:rsid w:val="00E46AD4"/>
    <w:rsid w:val="00E47D7E"/>
    <w:rsid w:val="00E5263D"/>
    <w:rsid w:val="00E55894"/>
    <w:rsid w:val="00E578E1"/>
    <w:rsid w:val="00E57C43"/>
    <w:rsid w:val="00E63409"/>
    <w:rsid w:val="00E63C18"/>
    <w:rsid w:val="00E67B49"/>
    <w:rsid w:val="00E70208"/>
    <w:rsid w:val="00E720AF"/>
    <w:rsid w:val="00E73884"/>
    <w:rsid w:val="00E820BB"/>
    <w:rsid w:val="00E85BE3"/>
    <w:rsid w:val="00E86565"/>
    <w:rsid w:val="00E87121"/>
    <w:rsid w:val="00E87576"/>
    <w:rsid w:val="00E90543"/>
    <w:rsid w:val="00E90EF7"/>
    <w:rsid w:val="00E93F79"/>
    <w:rsid w:val="00E95D72"/>
    <w:rsid w:val="00E96199"/>
    <w:rsid w:val="00E96885"/>
    <w:rsid w:val="00E9798E"/>
    <w:rsid w:val="00EA2CDD"/>
    <w:rsid w:val="00EA3D10"/>
    <w:rsid w:val="00EA46D6"/>
    <w:rsid w:val="00EB12F3"/>
    <w:rsid w:val="00EB3D6B"/>
    <w:rsid w:val="00EB6D7B"/>
    <w:rsid w:val="00EC75FC"/>
    <w:rsid w:val="00ED180B"/>
    <w:rsid w:val="00ED2578"/>
    <w:rsid w:val="00ED52E6"/>
    <w:rsid w:val="00ED667A"/>
    <w:rsid w:val="00EE3788"/>
    <w:rsid w:val="00EE3871"/>
    <w:rsid w:val="00EE4073"/>
    <w:rsid w:val="00EF138B"/>
    <w:rsid w:val="00EF152F"/>
    <w:rsid w:val="00EF1D6C"/>
    <w:rsid w:val="00F01ED2"/>
    <w:rsid w:val="00F02E70"/>
    <w:rsid w:val="00F03D55"/>
    <w:rsid w:val="00F04E86"/>
    <w:rsid w:val="00F04E95"/>
    <w:rsid w:val="00F1243B"/>
    <w:rsid w:val="00F14EC2"/>
    <w:rsid w:val="00F152B3"/>
    <w:rsid w:val="00F204FC"/>
    <w:rsid w:val="00F225C5"/>
    <w:rsid w:val="00F33E82"/>
    <w:rsid w:val="00F3461A"/>
    <w:rsid w:val="00F354B5"/>
    <w:rsid w:val="00F369CC"/>
    <w:rsid w:val="00F3711D"/>
    <w:rsid w:val="00F37A96"/>
    <w:rsid w:val="00F4187A"/>
    <w:rsid w:val="00F43452"/>
    <w:rsid w:val="00F4378A"/>
    <w:rsid w:val="00F44AD3"/>
    <w:rsid w:val="00F45DCB"/>
    <w:rsid w:val="00F46770"/>
    <w:rsid w:val="00F5190F"/>
    <w:rsid w:val="00F52522"/>
    <w:rsid w:val="00F537B9"/>
    <w:rsid w:val="00F545F9"/>
    <w:rsid w:val="00F76769"/>
    <w:rsid w:val="00F93B3F"/>
    <w:rsid w:val="00F93FD7"/>
    <w:rsid w:val="00F9562D"/>
    <w:rsid w:val="00F96569"/>
    <w:rsid w:val="00FA0D53"/>
    <w:rsid w:val="00FA416E"/>
    <w:rsid w:val="00FA447C"/>
    <w:rsid w:val="00FA47BB"/>
    <w:rsid w:val="00FA771E"/>
    <w:rsid w:val="00FB1F26"/>
    <w:rsid w:val="00FB2443"/>
    <w:rsid w:val="00FB3AAC"/>
    <w:rsid w:val="00FB42D9"/>
    <w:rsid w:val="00FB5AD5"/>
    <w:rsid w:val="00FC13C1"/>
    <w:rsid w:val="00FC2210"/>
    <w:rsid w:val="00FC4B51"/>
    <w:rsid w:val="00FC5C5B"/>
    <w:rsid w:val="00FC6EA7"/>
    <w:rsid w:val="00FC6F43"/>
    <w:rsid w:val="00FD0984"/>
    <w:rsid w:val="00FD15A8"/>
    <w:rsid w:val="00FD6B82"/>
    <w:rsid w:val="00FD73BF"/>
    <w:rsid w:val="00FE0B3F"/>
    <w:rsid w:val="00FE0EF2"/>
    <w:rsid w:val="00FE4747"/>
    <w:rsid w:val="00FF2B80"/>
    <w:rsid w:val="00FF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6DE3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E4D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447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D1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rsid w:val="001D1A2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styleId="Zkladntext">
    <w:name w:val="Body Text"/>
    <w:basedOn w:val="Normlny"/>
    <w:link w:val="ZkladntextChar"/>
    <w:qFormat/>
    <w:rsid w:val="00C31AB1"/>
    <w:pPr>
      <w:spacing w:before="130" w:after="13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C31AB1"/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9C42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6F6E4B"/>
    <w:pPr>
      <w:spacing w:after="200" w:line="276" w:lineRule="auto"/>
      <w:ind w:left="720"/>
      <w:contextualSpacing/>
    </w:pPr>
    <w:rPr>
      <w:rFonts w:asciiTheme="majorHAnsi" w:eastAsiaTheme="majorEastAsia" w:hAnsiTheme="majorHAnsi" w:cstheme="majorBidi"/>
      <w:lang w:val="en-US" w:bidi="en-US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6F6E4B"/>
    <w:rPr>
      <w:rFonts w:asciiTheme="majorHAnsi" w:eastAsiaTheme="majorEastAsia" w:hAnsiTheme="majorHAnsi" w:cstheme="majorBidi"/>
      <w:lang w:val="en-US" w:bidi="en-US"/>
    </w:rPr>
  </w:style>
  <w:style w:type="paragraph" w:customStyle="1" w:styleId="Telo">
    <w:name w:val="Telo"/>
    <w:rsid w:val="004F40B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Arial Unicode MS" w:cs="Arial Unicode MS"/>
      <w:color w:val="000000"/>
      <w:u w:color="000000"/>
      <w:bdr w:val="nil"/>
      <w:lang w:val="cs-CZ"/>
    </w:rPr>
  </w:style>
  <w:style w:type="character" w:styleId="Odkaznakomentr">
    <w:name w:val="annotation reference"/>
    <w:basedOn w:val="Predvolenpsmoodseku"/>
    <w:uiPriority w:val="99"/>
    <w:unhideWhenUsed/>
    <w:rsid w:val="004B5B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B5B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B5B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B5B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B5B7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B5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5B7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2E4D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poznmkypodiarou">
    <w:name w:val="footnote text"/>
    <w:aliases w:val="Text poznámky pod čiarou 007,Text poznámky pod eiarou 007,_Poznámka pod čiarou,Text poznámky pod èiarou 007"/>
    <w:basedOn w:val="Normlny"/>
    <w:link w:val="TextpoznmkypodiarouChar"/>
    <w:uiPriority w:val="99"/>
    <w:semiHidden/>
    <w:rsid w:val="006447D5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"/>
    <w:basedOn w:val="Predvolenpsmoodseku"/>
    <w:link w:val="Textpoznmkypodiarou"/>
    <w:uiPriority w:val="99"/>
    <w:rsid w:val="006447D5"/>
    <w:rPr>
      <w:rFonts w:ascii="Times New Roman" w:eastAsia="Times New Roman" w:hAnsi="Times New Roman" w:cs="Times New Roman"/>
      <w:sz w:val="18"/>
      <w:szCs w:val="20"/>
    </w:rPr>
  </w:style>
  <w:style w:type="character" w:styleId="Odkaznapoznmkupodiarou">
    <w:name w:val="footnote reference"/>
    <w:aliases w:val="Footnote symbol,Footnote"/>
    <w:uiPriority w:val="99"/>
    <w:semiHidden/>
    <w:rsid w:val="006447D5"/>
    <w:rPr>
      <w:rFonts w:cs="Times New Roman"/>
      <w:vertAlign w:val="superscript"/>
    </w:rPr>
  </w:style>
  <w:style w:type="character" w:customStyle="1" w:styleId="Nadpis2Char">
    <w:name w:val="Nadpis 2 Char"/>
    <w:basedOn w:val="Predvolenpsmoodseku"/>
    <w:link w:val="Nadpis2"/>
    <w:uiPriority w:val="9"/>
    <w:rsid w:val="006447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CharCharCharCharCharCharCharCharCharCharCharChar">
    <w:name w:val="Char Char Char Char Char Char Char Char Char Char Char Char Char"/>
    <w:basedOn w:val="Normlny"/>
    <w:rsid w:val="00BD3D20"/>
    <w:pPr>
      <w:spacing w:line="240" w:lineRule="exact"/>
      <w:ind w:firstLine="72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ltabuky3">
    <w:name w:val="Štýl tabuľky 3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FEFFFE"/>
      <w:sz w:val="20"/>
      <w:szCs w:val="20"/>
      <w:bdr w:val="nil"/>
      <w:lang w:val="cs-CZ"/>
    </w:rPr>
  </w:style>
  <w:style w:type="paragraph" w:customStyle="1" w:styleId="tltabuky6">
    <w:name w:val="Štýl tabuľky 6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357CA2"/>
      <w:sz w:val="20"/>
      <w:szCs w:val="20"/>
      <w:bdr w:val="nil"/>
      <w:lang w:val="cs-CZ"/>
    </w:rPr>
  </w:style>
  <w:style w:type="paragraph" w:customStyle="1" w:styleId="tltabuky2">
    <w:name w:val="Štýl tabuľky 2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val="cs-CZ"/>
    </w:rPr>
  </w:style>
  <w:style w:type="paragraph" w:customStyle="1" w:styleId="Pa1">
    <w:name w:val="Pa1"/>
    <w:basedOn w:val="Default"/>
    <w:next w:val="Default"/>
    <w:uiPriority w:val="99"/>
    <w:rsid w:val="00BA318A"/>
    <w:pPr>
      <w:spacing w:line="241" w:lineRule="atLeast"/>
    </w:pPr>
    <w:rPr>
      <w:rFonts w:ascii="FrankGotItcSCTEEBooCon" w:eastAsia="Times New Roman" w:hAnsi="FrankGotItcSCTEEBooCon" w:cs="Times New Roman"/>
      <w:color w:val="auto"/>
    </w:rPr>
  </w:style>
  <w:style w:type="paragraph" w:styleId="Normlnywebov">
    <w:name w:val="Normal (Web)"/>
    <w:basedOn w:val="Normlny"/>
    <w:uiPriority w:val="99"/>
    <w:unhideWhenUsed/>
    <w:rsid w:val="00BA3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4BB6"/>
  </w:style>
  <w:style w:type="paragraph" w:styleId="Pta">
    <w:name w:val="footer"/>
    <w:basedOn w:val="Normlny"/>
    <w:link w:val="Pt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4BB6"/>
  </w:style>
  <w:style w:type="table" w:customStyle="1" w:styleId="TableGrid1">
    <w:name w:val="Table Grid1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Normlnatabuka"/>
    <w:next w:val="Mriekatabuky"/>
    <w:uiPriority w:val="39"/>
    <w:rsid w:val="002B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Normlnatabuka"/>
    <w:next w:val="Mriekatabuky"/>
    <w:uiPriority w:val="39"/>
    <w:rsid w:val="002B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563B91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563B91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563B91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9662C0"/>
    <w:rPr>
      <w:color w:val="808080"/>
    </w:rPr>
  </w:style>
  <w:style w:type="paragraph" w:styleId="Revzia">
    <w:name w:val="Revision"/>
    <w:hidden/>
    <w:uiPriority w:val="99"/>
    <w:semiHidden/>
    <w:rsid w:val="00793D60"/>
    <w:pPr>
      <w:spacing w:after="0" w:line="240" w:lineRule="auto"/>
    </w:pPr>
  </w:style>
  <w:style w:type="paragraph" w:styleId="Zkladntext3">
    <w:name w:val="Body Text 3"/>
    <w:basedOn w:val="Normlny"/>
    <w:link w:val="Zkladntext3Char"/>
    <w:uiPriority w:val="99"/>
    <w:semiHidden/>
    <w:unhideWhenUsed/>
    <w:rsid w:val="0004101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04101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0C82C2157A4025AC791A689E07B7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2B7753-0C75-47F7-AB43-C645F4F9119D}"/>
      </w:docPartPr>
      <w:docPartBody>
        <w:p w:rsidR="00F60CBA" w:rsidRDefault="00B20F1E" w:rsidP="00B20F1E">
          <w:pPr>
            <w:pStyle w:val="7B0C82C2157A4025AC791A689E07B76B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A94B540BD36641169E067AB569DEF9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154AB3-0B52-46F9-BF59-504F2A918EC8}"/>
      </w:docPartPr>
      <w:docPartBody>
        <w:p w:rsidR="00F60CBA" w:rsidRDefault="00B20F1E" w:rsidP="00B20F1E">
          <w:pPr>
            <w:pStyle w:val="A94B540BD36641169E067AB569DEF984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572DA1377D824A99B62E847102DED5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971828-5CA8-4177-9EB4-BE30F2FC4802}"/>
      </w:docPartPr>
      <w:docPartBody>
        <w:p w:rsidR="00AD089D" w:rsidRDefault="00B20F1E" w:rsidP="00B20F1E">
          <w:pPr>
            <w:pStyle w:val="572DA1377D824A99B62E847102DED519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B7A212540D384E958EF804D7271F30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8B1434-ED55-49DF-BFA1-9AC43BA97D6E}"/>
      </w:docPartPr>
      <w:docPartBody>
        <w:p w:rsidR="00AD089D" w:rsidRDefault="00B20F1E" w:rsidP="00B20F1E">
          <w:pPr>
            <w:pStyle w:val="B7A212540D384E958EF804D7271F30E81"/>
          </w:pPr>
          <w:r w:rsidRPr="00494B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4A2"/>
    <w:rsid w:val="000A2595"/>
    <w:rsid w:val="000D483B"/>
    <w:rsid w:val="00163B11"/>
    <w:rsid w:val="00212C3B"/>
    <w:rsid w:val="002908F9"/>
    <w:rsid w:val="0034370D"/>
    <w:rsid w:val="003B3842"/>
    <w:rsid w:val="00401418"/>
    <w:rsid w:val="004502D9"/>
    <w:rsid w:val="005A4146"/>
    <w:rsid w:val="006B3B1E"/>
    <w:rsid w:val="007C6F7F"/>
    <w:rsid w:val="008F698D"/>
    <w:rsid w:val="009B4AC7"/>
    <w:rsid w:val="009D3327"/>
    <w:rsid w:val="00A73479"/>
    <w:rsid w:val="00A9384B"/>
    <w:rsid w:val="00AD089D"/>
    <w:rsid w:val="00B20F1E"/>
    <w:rsid w:val="00B579E5"/>
    <w:rsid w:val="00B874A2"/>
    <w:rsid w:val="00D5051B"/>
    <w:rsid w:val="00E10D95"/>
    <w:rsid w:val="00EA7464"/>
    <w:rsid w:val="00F44401"/>
    <w:rsid w:val="00F60CBA"/>
    <w:rsid w:val="00FB692F"/>
    <w:rsid w:val="00FC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20F1E"/>
    <w:rPr>
      <w:color w:val="808080"/>
    </w:rPr>
  </w:style>
  <w:style w:type="paragraph" w:customStyle="1" w:styleId="7B0C82C2157A4025AC791A689E07B76B2">
    <w:name w:val="7B0C82C2157A4025AC791A689E07B76B2"/>
    <w:rsid w:val="00B20F1E"/>
    <w:rPr>
      <w:rFonts w:eastAsiaTheme="minorHAnsi"/>
      <w:lang w:eastAsia="en-US"/>
    </w:rPr>
  </w:style>
  <w:style w:type="paragraph" w:customStyle="1" w:styleId="A94B540BD36641169E067AB569DEF9842">
    <w:name w:val="A94B540BD36641169E067AB569DEF9842"/>
    <w:rsid w:val="00B20F1E"/>
    <w:rPr>
      <w:rFonts w:eastAsiaTheme="minorHAnsi"/>
      <w:lang w:eastAsia="en-US"/>
    </w:rPr>
  </w:style>
  <w:style w:type="paragraph" w:customStyle="1" w:styleId="572DA1377D824A99B62E847102DED5192">
    <w:name w:val="572DA1377D824A99B62E847102DED5192"/>
    <w:rsid w:val="00B20F1E"/>
    <w:rPr>
      <w:rFonts w:eastAsiaTheme="minorHAnsi"/>
      <w:lang w:eastAsia="en-US"/>
    </w:rPr>
  </w:style>
  <w:style w:type="paragraph" w:customStyle="1" w:styleId="B7A212540D384E958EF804D7271F30E81">
    <w:name w:val="B7A212540D384E958EF804D7271F30E81"/>
    <w:rsid w:val="00B20F1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38276-17F7-41CB-B73A-CF46066E4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1416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2021-04-22T12:43:00Z</dcterms:created>
  <dcterms:modified xsi:type="dcterms:W3CDTF">2023-05-22T12:17:00Z</dcterms:modified>
</cp:coreProperties>
</file>