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10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10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7A3A00" w:rsidRPr="00385B43" w14:paraId="428A1000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1908CA73" w14:textId="76004F90" w:rsidR="007A3A00" w:rsidRPr="00385B43" w:rsidRDefault="007A3A00" w:rsidP="007A3A0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10" w:type="dxa"/>
            <w:vAlign w:val="center"/>
          </w:tcPr>
          <w:p w14:paraId="014B5860" w14:textId="71050A27" w:rsidR="007A3A00" w:rsidRPr="00385B43" w:rsidRDefault="007A3A00" w:rsidP="007A3A0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70070">
              <w:rPr>
                <w:rFonts w:ascii="Arial Narrow" w:hAnsi="Arial Narrow"/>
                <w:bCs/>
                <w:sz w:val="18"/>
                <w:szCs w:val="18"/>
              </w:rPr>
              <w:t>M</w:t>
            </w:r>
            <w:r w:rsidR="009D7E0C">
              <w:rPr>
                <w:rFonts w:ascii="Arial Narrow" w:hAnsi="Arial Narrow"/>
                <w:bCs/>
                <w:sz w:val="18"/>
                <w:szCs w:val="18"/>
              </w:rPr>
              <w:t>iestna akčná skupina</w:t>
            </w:r>
            <w:r w:rsidR="00274A7A">
              <w:rPr>
                <w:rFonts w:ascii="Arial Narrow" w:hAnsi="Arial Narrow"/>
                <w:bCs/>
                <w:sz w:val="18"/>
                <w:szCs w:val="18"/>
              </w:rPr>
              <w:t xml:space="preserve"> Hontiansko – Novohradské partnerstvo</w:t>
            </w:r>
          </w:p>
        </w:tc>
      </w:tr>
      <w:tr w:rsidR="0048348A" w:rsidRPr="00385B43" w14:paraId="34F52CDE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10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10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348B229" w14:textId="6FF9916E" w:rsidR="00A97A10" w:rsidRPr="00385B43" w:rsidRDefault="007A3A00" w:rsidP="00F21179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C70070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274A7A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C70070">
              <w:rPr>
                <w:rFonts w:ascii="Arial Narrow" w:hAnsi="Arial Narrow"/>
                <w:bCs/>
                <w:sz w:val="18"/>
                <w:szCs w:val="18"/>
              </w:rPr>
              <w:t>-51</w:t>
            </w:r>
            <w:r>
              <w:rPr>
                <w:rFonts w:ascii="Arial Narrow" w:hAnsi="Arial Narrow"/>
                <w:bCs/>
                <w:sz w:val="18"/>
                <w:szCs w:val="18"/>
              </w:rPr>
              <w:t>2</w:t>
            </w:r>
            <w:r w:rsidRPr="00C70070">
              <w:rPr>
                <w:rFonts w:ascii="Arial Narrow" w:hAnsi="Arial Narrow"/>
                <w:bCs/>
                <w:sz w:val="18"/>
                <w:szCs w:val="18"/>
              </w:rPr>
              <w:t>-00</w:t>
            </w:r>
            <w:r w:rsidR="00274A7A">
              <w:rPr>
                <w:rFonts w:ascii="Arial Narrow" w:hAnsi="Arial Narrow"/>
                <w:bCs/>
                <w:sz w:val="18"/>
                <w:szCs w:val="18"/>
              </w:rPr>
              <w:t>6</w:t>
            </w:r>
          </w:p>
        </w:tc>
      </w:tr>
      <w:tr w:rsidR="00A97A10" w:rsidRPr="00385B43" w14:paraId="20D5B697" w14:textId="77777777" w:rsidTr="007A3A00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8ED52D2" w14:textId="38690AA3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</w:tc>
        <w:tc>
          <w:tcPr>
            <w:tcW w:w="5310" w:type="dxa"/>
            <w:vAlign w:val="center"/>
          </w:tcPr>
          <w:p w14:paraId="038F0594" w14:textId="38E8AF73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E0406E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EndPr/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2C37445A" w:rsidR="00CD6015" w:rsidRPr="00385B43" w:rsidRDefault="00274A7A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</w:t>
            </w:r>
            <w:r w:rsidR="00CD6015" w:rsidRPr="00385B43">
              <w:rPr>
                <w:rFonts w:ascii="Arial Narrow" w:hAnsi="Arial Narrow"/>
                <w:b/>
                <w:bCs/>
              </w:rPr>
              <w:t>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proofErr w:type="spellStart"/>
            <w:r w:rsidRPr="00385B43">
              <w:rPr>
                <w:rFonts w:ascii="Arial Narrow" w:hAnsi="Arial Narrow"/>
                <w:b/>
                <w:bCs/>
              </w:rPr>
              <w:t>P.č</w:t>
            </w:r>
            <w:proofErr w:type="spellEnd"/>
            <w:r w:rsidRPr="00385B43">
              <w:rPr>
                <w:rFonts w:ascii="Arial Narrow" w:hAnsi="Arial Narrow"/>
                <w:b/>
                <w:bCs/>
              </w:rPr>
              <w:t>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77777777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aktivít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B814837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pričom berie do úvahy začiatok realizácie aktivity projektu, ktorá začína ako prvá a koniec realizácie aktivity projektu, ktorá končí ako posledná.</w:t>
            </w:r>
            <w:r w:rsidR="00570367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aktivity 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7777777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Koniec realizácie aktivity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783C3CA3" w14:textId="37187007" w:rsidR="00D92637" w:rsidRPr="00385B43" w:rsidRDefault="00F21179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F1 Verejný vodovod</w:t>
            </w:r>
          </w:p>
          <w:p w14:paraId="679E5965" w14:textId="50CC2A9A" w:rsidR="00CD0FA6" w:rsidRPr="00385B43" w:rsidRDefault="00CD0FA6" w:rsidP="007A3A00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59FD64F3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deň, mesiac a rok začiatku každej aktivity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7ADE7189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7959BE">
              <w:rPr>
                <w:rFonts w:ascii="Arial Narrow" w:hAnsi="Arial Narrow"/>
                <w:sz w:val="18"/>
                <w:szCs w:val="18"/>
              </w:rPr>
              <w:t>ReS</w:t>
            </w:r>
            <w:proofErr w:type="spellEnd"/>
            <w:r w:rsidRPr="007959BE">
              <w:rPr>
                <w:rFonts w:ascii="Arial Narrow" w:hAnsi="Arial Narrow"/>
                <w:sz w:val="18"/>
                <w:szCs w:val="18"/>
              </w:rPr>
              <w:t>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aktiv</w:t>
            </w:r>
            <w:r w:rsidRPr="007959BE">
              <w:rPr>
                <w:rFonts w:ascii="Arial Narrow" w:hAnsi="Arial Narrow"/>
                <w:sz w:val="18"/>
                <w:szCs w:val="18"/>
              </w:rPr>
              <w:t>í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30117A" w:rsidRPr="007959BE">
              <w:rPr>
                <w:rFonts w:ascii="Arial Narrow" w:hAnsi="Arial Narrow"/>
                <w:sz w:val="18"/>
                <w:szCs w:val="18"/>
              </w:rPr>
              <w:t xml:space="preserve">nadobudnutí účinnosti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zmluvy o poskytnutí o príspevku.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mesiac a rok ukončenia aktivity 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5869679D" w:rsidR="0009206F" w:rsidRPr="00385B43" w:rsidRDefault="00415D5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415D5F">
              <w:rPr>
                <w:rFonts w:ascii="Arial Narrow" w:hAnsi="Arial Narrow"/>
                <w:sz w:val="18"/>
                <w:szCs w:val="18"/>
              </w:rPr>
              <w:t>Žiadateľ je povinný ukončiť práce na projekte do 9 mesiacov od nadobudnutia účinnosti zmluvy o poskytnutí príspevku. Zároveň je žiadateľ povinný zrealizovať hlavnú aktivitu projektu najneskôr do 30.6.2023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7BAB1C98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E04480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52F8556B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74A7A" w:rsidRPr="00CD0FA6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C041BA" w:rsidRPr="00385B43" w14:paraId="563945D3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B11D6" w14:textId="5452836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48197C" w14:textId="02B3412A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km vybudovanej vodovodnej siete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E065C40" w14:textId="020B4B71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50DD18D" w14:textId="6E959B56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3E2CE0F2" w14:textId="2DBE7A5D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5ABE6BC5" w14:textId="5ED65E4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22E59B6C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2A009" w14:textId="34E92AB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F25C54" w14:textId="79E48FE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km zrekonštruovanej vodovodnej siete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ACCBAF0" w14:textId="3F8FDC5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km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3B2C5A69" w14:textId="7DA217B2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F954417" w14:textId="3C3BC77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0C61E6F2" w14:textId="5720233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5C6DFFDD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EE9213" w14:textId="56C423C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6D0BE" w14:textId="47CE91E2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nových vodárenských zdrojov podzemných vôd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26631451" w14:textId="027EEFB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20F34AD" w14:textId="4E7413C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5C64B51A" w14:textId="5C61063D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1E8481A3" w14:textId="66922263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70B89CE9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0A60F3" w14:textId="7E4AC3C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F729" w14:textId="42D99D9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zrekonštruovaných a intenzifikovaných vodárenských zdrojov podzemných vôd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557B22B" w14:textId="0C00B507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05AE007" w14:textId="5627ACE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19516687" w14:textId="1139275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62D717CA" w14:textId="1D0BBE5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73FE711E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DBE33" w14:textId="748CE661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66B6A" w14:textId="2D2AF87E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 zrekonštruovaných objektov alebo zariadení verejného vodovodu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AF3B485" w14:textId="4CB034B4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Počet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2614B8D" w14:textId="15AD6A38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099C362B" w14:textId="54514885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48D6D036" w14:textId="261209B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UR</w:t>
            </w:r>
          </w:p>
        </w:tc>
      </w:tr>
      <w:tr w:rsidR="00C041BA" w:rsidRPr="00385B43" w14:paraId="045EF15B" w14:textId="77777777" w:rsidTr="00C041BA">
        <w:trPr>
          <w:trHeight w:val="76"/>
        </w:trPr>
        <w:tc>
          <w:tcPr>
            <w:tcW w:w="2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53319" w14:textId="648BB8DC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F106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A64012" w14:textId="5F3FCDE0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Zvýšený počet obyvateľov so zlepšenou dodávkou pitnej vody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60F49AEC" w14:textId="7B9918B9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22E84C44" w14:textId="7B9D79AB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uvedie žiadateľ 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  <w:vAlign w:val="center"/>
          </w:tcPr>
          <w:p w14:paraId="44C2A232" w14:textId="63518B35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>s príznakom</w:t>
            </w:r>
          </w:p>
        </w:tc>
        <w:tc>
          <w:tcPr>
            <w:tcW w:w="2434" w:type="dxa"/>
            <w:tcBorders>
              <w:bottom w:val="single" w:sz="4" w:space="0" w:color="auto"/>
            </w:tcBorders>
            <w:vAlign w:val="center"/>
          </w:tcPr>
          <w:p w14:paraId="79D53BAA" w14:textId="2E1A38C0" w:rsidR="00C041BA" w:rsidRPr="00C041BA" w:rsidRDefault="00C041BA" w:rsidP="00C041BA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041BA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Pr="00C041BA">
              <w:rPr>
                <w:rFonts w:ascii="Arial Narrow" w:hAnsi="Arial Narrow"/>
                <w:sz w:val="18"/>
                <w:szCs w:val="18"/>
              </w:rPr>
              <w:t>R</w:t>
            </w:r>
            <w:r w:rsidR="0030586C">
              <w:rPr>
                <w:rFonts w:ascii="Arial Narrow" w:hAnsi="Arial Narrow"/>
                <w:sz w:val="18"/>
                <w:szCs w:val="18"/>
              </w:rPr>
              <w:t>MŽaND</w:t>
            </w:r>
            <w:proofErr w:type="spellEnd"/>
          </w:p>
        </w:tc>
      </w:tr>
      <w:tr w:rsidR="00045ABB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4841D9AA" w:rsidR="00045ABB" w:rsidRPr="00385B43" w:rsidRDefault="00045ABB" w:rsidP="00045ABB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2</w:t>
            </w: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25E8038A" w:rsidR="00045ABB" w:rsidRPr="00385B43" w:rsidRDefault="00045ABB" w:rsidP="00045ABB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vypĺňa identifikáciu rizík pre každý merateľný ukazovateľ s</w:t>
            </w:r>
            <w:r w:rsidR="00274A7A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príznakom</w:t>
            </w:r>
          </w:p>
        </w:tc>
      </w:tr>
      <w:tr w:rsidR="00045ABB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45ABB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045ABB" w:rsidRPr="00385B43" w:rsidRDefault="00045ABB" w:rsidP="00045ABB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identifikuje hlavné riziká, ktoré by mohli mať vplyv na nedosiahnutie plánovanej hodnoty merateľného/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 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045ABB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045ABB" w:rsidRPr="00385B43" w:rsidRDefault="00045ABB" w:rsidP="00045AB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045ABB" w:rsidRPr="00385B43" w:rsidRDefault="00045ABB" w:rsidP="00045AB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vyberie z preddefinovaného číselníka príslušnú závažnosť.</w:t>
            </w:r>
          </w:p>
          <w:p w14:paraId="6829A21E" w14:textId="3301CDAD" w:rsidR="00045ABB" w:rsidRPr="00385B43" w:rsidRDefault="00E0406E" w:rsidP="00045ABB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0414082A9D354CA1AF63F8B33BFCA9DA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EndPr/>
              <w:sdtContent>
                <w:r w:rsidR="00045ABB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045ABB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045ABB" w:rsidRPr="00385B43" w:rsidRDefault="00045ABB" w:rsidP="00045AB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045ABB" w:rsidRPr="00385B43" w:rsidRDefault="00045ABB" w:rsidP="00045ABB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popíše opatrenia na elimináciu rizika.</w:t>
            </w:r>
          </w:p>
        </w:tc>
      </w:tr>
    </w:tbl>
    <w:p w14:paraId="08F5B5C1" w14:textId="2ACD58F0" w:rsidR="00993330" w:rsidRDefault="00993330" w:rsidP="009F35C9">
      <w:pPr>
        <w:spacing w:after="0" w:line="240" w:lineRule="auto"/>
        <w:rPr>
          <w:rFonts w:ascii="Arial Narrow" w:hAnsi="Arial Narrow"/>
        </w:rPr>
      </w:pPr>
    </w:p>
    <w:p w14:paraId="22D9B120" w14:textId="77777777" w:rsidR="005C4655" w:rsidRPr="00385B43" w:rsidRDefault="005C4655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153CC312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2FC1B32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353485158"/>
              <w:placeholder>
                <w:docPart w:val="2B3F502191AB4104B39989376C5A3360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podlimitná EKS" w:value="podlimitná EKS"/>
                <w:listItem w:displayText="mimo zákona o VO" w:value="mimo zákona o VO"/>
              </w:comboBox>
            </w:sdtPr>
            <w:sdtEndPr/>
            <w:sdtContent>
              <w:p w14:paraId="49AFBFF4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EndPr/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2E72BC5A" w14:textId="77777777" w:rsidR="00D767FE" w:rsidRPr="00385B4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55668A9C" w14:textId="558EE866" w:rsidR="008A2FD8" w:rsidRPr="00385B43" w:rsidRDefault="00E0406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578257895"/>
                <w:placeholder>
                  <w:docPart w:val="C89C8D00FDC94460B90C9EF84C8C5F05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</w:comboBox>
              </w:sdtPr>
              <w:sdtEndPr/>
              <w:sdtContent>
                <w:r w:rsidR="00F71A65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EndPr/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4"/>
          <w:footerReference w:type="default" r:id="rId15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77777777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 cieľoch projektu, aktivitách,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52D7980C" w14:textId="2DA764B4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aktivít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389B5C1E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aktivít projektu, vrátane vhodnosti navrhovaných aktivít 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3B92DD5E" w14:textId="1045487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jednotlivých aktivít projektu a ich technické zabezpečenie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0C432463" w14:textId="588E247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70338257" w14:textId="1D05039D" w:rsidR="00CD4F71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FD4997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6D68191F" w14:textId="64685CE6" w:rsidR="00CD4F71" w:rsidRDefault="00CD4F71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ako budú stanovené ciele aktivít projektu</w:t>
            </w:r>
            <w:r w:rsidR="00FD4997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2C0CC9B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súlad projektu s programovou stratégiu IROP,</w:t>
            </w:r>
          </w:p>
          <w:p w14:paraId="3DD651E7" w14:textId="07DC8B52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súlad projektu so stratégiou CLLD </w:t>
            </w:r>
          </w:p>
          <w:p w14:paraId="71C91C3C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inovatívnosť projektu, </w:t>
            </w:r>
          </w:p>
          <w:p w14:paraId="2146EA68" w14:textId="77777777" w:rsidR="00FD4997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vhodnosť a prepojenosť navrhovaných aktivít vo vzťahu k východiskovej situácii a k stanoveným cieľom projektu,</w:t>
            </w:r>
          </w:p>
          <w:p w14:paraId="06D79727" w14:textId="5F01979A" w:rsidR="008A2FD8" w:rsidRPr="00385B43" w:rsidRDefault="00FD4997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efektívnosť a hospodárnosť výdavkov projektu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17CE5497" w14:textId="53AE4DC8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4C250FC5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a posúdenie navrhovaných aktivít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technickej udržateľnosti, resp. 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7BB32B4E" w14:textId="6707896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154C996C" w14:textId="6661EAC8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sa realizáciou </w:t>
            </w:r>
            <w:r w:rsidR="00415D5F">
              <w:rPr>
                <w:rFonts w:ascii="Arial Narrow" w:eastAsia="Calibri" w:hAnsi="Arial Narrow"/>
                <w:sz w:val="18"/>
                <w:szCs w:val="18"/>
              </w:rPr>
              <w:t>hlavnej aktivity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 dosiahnu deklarované cieľové hodnoty merateľných ukazovateľov projektu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C56A6C3" w14:textId="0EA235FE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1348609B" w14:textId="150CF889" w:rsidR="00F13DF8" w:rsidRPr="00385B43" w:rsidRDefault="00F13DF8" w:rsidP="00016A17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196B1600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4674B269" w14:textId="665E88AD" w:rsidR="008A2FD8" w:rsidRPr="00016A17" w:rsidRDefault="00FD4997" w:rsidP="00FD4997">
            <w:pPr>
              <w:widowControl w:val="0"/>
              <w:autoSpaceDE w:val="0"/>
              <w:autoSpaceDN w:val="0"/>
              <w:adjustRightInd w:val="0"/>
              <w:spacing w:after="60"/>
              <w:textAlignment w:val="baseline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     </w:t>
            </w: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ABFB60" w14:textId="77777777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415D5F">
              <w:rPr>
                <w:rFonts w:ascii="Arial Narrow" w:hAnsi="Arial Narrow"/>
                <w:sz w:val="18"/>
                <w:szCs w:val="18"/>
              </w:rPr>
              <w:t xml:space="preserve">hodnoty v súlade 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415D5F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72308F03" w14:textId="77777777" w:rsidR="00415D5F" w:rsidRDefault="00415D5F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3486857C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  <w:r w:rsidRPr="00415D5F">
              <w:rPr>
                <w:rFonts w:ascii="Arial Narrow" w:hAnsi="Arial Narrow"/>
                <w:b/>
              </w:rPr>
              <w:t>Celkové oprávnené výdavky:</w:t>
            </w:r>
          </w:p>
          <w:p w14:paraId="27BBA61D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</w:p>
          <w:p w14:paraId="64E0659F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  <w:r w:rsidRPr="00415D5F">
              <w:rPr>
                <w:rFonts w:ascii="Arial Narrow" w:hAnsi="Arial Narrow"/>
                <w:b/>
              </w:rPr>
              <w:t>Miera príspevku z celkových oprávnených výdavkov (%):</w:t>
            </w:r>
          </w:p>
          <w:p w14:paraId="0FA782B8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</w:p>
          <w:p w14:paraId="284E8D49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  <w:r w:rsidRPr="00415D5F">
              <w:rPr>
                <w:rFonts w:ascii="Arial Narrow" w:hAnsi="Arial Narrow"/>
                <w:b/>
              </w:rPr>
              <w:t>Žiadaná výška príspevku:</w:t>
            </w:r>
          </w:p>
          <w:p w14:paraId="688EE516" w14:textId="77777777" w:rsidR="00415D5F" w:rsidRPr="00415D5F" w:rsidRDefault="00415D5F" w:rsidP="00415D5F">
            <w:pPr>
              <w:jc w:val="left"/>
              <w:rPr>
                <w:rFonts w:ascii="Arial Narrow" w:hAnsi="Arial Narrow"/>
                <w:b/>
              </w:rPr>
            </w:pPr>
          </w:p>
          <w:p w14:paraId="16E10B46" w14:textId="4CF76657" w:rsidR="00415D5F" w:rsidRPr="00385B43" w:rsidRDefault="00415D5F" w:rsidP="00415D5F">
            <w:pPr>
              <w:jc w:val="left"/>
              <w:rPr>
                <w:rFonts w:ascii="Arial Narrow" w:hAnsi="Arial Narrow"/>
                <w:b/>
              </w:rPr>
            </w:pPr>
            <w:r w:rsidRPr="00415D5F">
              <w:rPr>
                <w:rFonts w:ascii="Arial Narrow" w:hAnsi="Arial Narrow"/>
                <w:b/>
              </w:rPr>
              <w:t>Výška spolufinancovania oprávnených výdavkov žiadateľom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6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18C5A181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518376F5" w:rsidR="00C0655E" w:rsidRPr="00385B43" w:rsidRDefault="00C0655E" w:rsidP="00E0448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70378263" w:rsidR="00C0655E" w:rsidRPr="00385B43" w:rsidRDefault="00353C0C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1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528B66B4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2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0DBF831A" w:rsidR="00862AC5" w:rsidRPr="000D24DB" w:rsidRDefault="006C343B" w:rsidP="000D24DB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F9368E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36BCF94E" w:rsidR="00C0655E" w:rsidRPr="00385B43" w:rsidRDefault="00C0655E" w:rsidP="00E04480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3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4E529543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4AF6728A" w14:textId="63457161" w:rsidR="00C0655E" w:rsidRPr="00385B43" w:rsidRDefault="00C0655E" w:rsidP="00E04480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má schválený program rozvoja a príslušnú územnoplánovaciu dokumentáciu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(týka sa len obce)</w:t>
            </w:r>
          </w:p>
        </w:tc>
        <w:tc>
          <w:tcPr>
            <w:tcW w:w="7405" w:type="dxa"/>
            <w:vAlign w:val="center"/>
          </w:tcPr>
          <w:p w14:paraId="6B9500F5" w14:textId="58F6BDD3" w:rsidR="00C0655E" w:rsidRPr="00385B43" w:rsidRDefault="00C0655E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4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</w:t>
            </w:r>
            <w:r w:rsidRPr="00E0448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Uznesenie, resp. výpis z uznesenia o schválení programu rozvoja a príslušnej územnoplánovacej dokumentácie (ak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relevantné, t.j. ak </w:t>
            </w:r>
            <w:r w:rsid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3213BB">
              <w:rPr>
                <w:rFonts w:ascii="Arial Narrow" w:hAnsi="Arial Narrow"/>
                <w:sz w:val="18"/>
                <w:szCs w:val="18"/>
              </w:rPr>
              <w:t xml:space="preserve">– obec 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nemá dokumenty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zverejnené na webovom sídle ob</w:t>
            </w:r>
            <w:r w:rsidR="003213BB">
              <w:rPr>
                <w:rFonts w:ascii="Arial Narrow" w:hAnsi="Arial Narrow"/>
                <w:sz w:val="18"/>
                <w:szCs w:val="18"/>
              </w:rPr>
              <w:t>c</w:t>
            </w:r>
            <w:r w:rsidRPr="00385B43">
              <w:rPr>
                <w:rFonts w:ascii="Arial Narrow" w:hAnsi="Arial Narrow"/>
                <w:sz w:val="18"/>
                <w:szCs w:val="18"/>
              </w:rPr>
              <w:t>e)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1D7CAC5E" w:rsidR="00C0655E" w:rsidRPr="00385B43" w:rsidRDefault="00C0655E" w:rsidP="00E0448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  <w:r w:rsidR="00B82C04">
              <w:rPr>
                <w:rFonts w:ascii="Arial Narrow" w:hAnsi="Arial Narrow"/>
                <w:sz w:val="18"/>
                <w:szCs w:val="18"/>
              </w:rPr>
              <w:t xml:space="preserve"> / 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Udelenie súhlasu pre poskytnutie výpisu z</w:t>
            </w:r>
            <w:r w:rsidR="00B82C04">
              <w:rPr>
                <w:rFonts w:ascii="Arial Narrow" w:hAnsi="Arial Narrow"/>
                <w:sz w:val="18"/>
                <w:szCs w:val="18"/>
              </w:rPr>
              <w:t> </w:t>
            </w:r>
            <w:r w:rsidR="00B82C04" w:rsidRPr="00B82C04">
              <w:rPr>
                <w:rFonts w:ascii="Arial Narrow" w:hAnsi="Arial Narrow"/>
                <w:sz w:val="18"/>
                <w:szCs w:val="18"/>
              </w:rPr>
              <w:t>registra trestov</w:t>
            </w:r>
          </w:p>
        </w:tc>
      </w:tr>
      <w:tr w:rsidR="000D24DB" w:rsidRPr="00385B43" w14:paraId="48F20C19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003D700" w14:textId="094CA066" w:rsidR="000D24DB" w:rsidRPr="00385B43" w:rsidRDefault="000D24DB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Podmienka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0D24DB">
              <w:rPr>
                <w:rFonts w:ascii="Arial Narrow" w:hAnsi="Arial Narrow" w:cs="Arial"/>
                <w:bCs/>
                <w:sz w:val="18"/>
                <w:szCs w:val="18"/>
              </w:rPr>
              <w:t xml:space="preserve"> že žiadateľ, ktorým je právnická osoba, nemá právoplatným rozsudkom uložený trest zákazu prijímať dotácie alebo subvencie, trest zákazu prijímať pomoc a podporu poskytovanú z 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1E5BF5D1" w14:textId="6E144061" w:rsidR="000D24DB" w:rsidRPr="00385B43" w:rsidRDefault="000D24DB" w:rsidP="00E04480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31A2185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nezačal práce na projekte pred nadobudnutím účinnosti zmluvy o príspevku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0B878B58" w:rsidR="00CE155D" w:rsidRPr="00385B43" w:rsidRDefault="00CE155D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6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1F8D3DBA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Rozpočet projektu,</w:t>
            </w:r>
          </w:p>
          <w:p w14:paraId="3646070A" w14:textId="7945EBC1" w:rsidR="00CE155D" w:rsidRPr="00E04480" w:rsidRDefault="00C41525" w:rsidP="00E04480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7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- Ukazovatele finančného zdravia žiadateľa,</w:t>
            </w:r>
          </w:p>
        </w:tc>
      </w:tr>
      <w:tr w:rsidR="00121A14" w:rsidRPr="00385B43" w14:paraId="66951978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3C8CADF9" w14:textId="6D64CAF0" w:rsidR="00121A14" w:rsidRPr="00385B43" w:rsidRDefault="00121A14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Podmienky </w:t>
            </w:r>
            <w:r w:rsidR="001F7B1C">
              <w:rPr>
                <w:rFonts w:ascii="Arial Narrow" w:hAnsi="Arial Narrow"/>
                <w:sz w:val="18"/>
                <w:szCs w:val="18"/>
              </w:rPr>
              <w:t>týkajúce sa štátnej pomoci</w:t>
            </w:r>
          </w:p>
        </w:tc>
        <w:tc>
          <w:tcPr>
            <w:tcW w:w="7405" w:type="dxa"/>
            <w:vAlign w:val="center"/>
          </w:tcPr>
          <w:p w14:paraId="7BFAFBA6" w14:textId="46B16ACF" w:rsidR="00121A14" w:rsidRPr="00385B43" w:rsidRDefault="00121A14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Všetky prílohy predložené </w:t>
            </w:r>
            <w:r w:rsidR="006E13CA" w:rsidRPr="00385B43">
              <w:rPr>
                <w:rFonts w:ascii="Arial Narrow" w:hAnsi="Arial Narrow"/>
                <w:sz w:val="18"/>
                <w:szCs w:val="18"/>
              </w:rPr>
              <w:t>v rámci ostatných príloh ŽoPr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1D3DFD6B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Vyhlásené VO na hlavné aktivity projektu</w:t>
            </w:r>
          </w:p>
        </w:tc>
        <w:tc>
          <w:tcPr>
            <w:tcW w:w="7405" w:type="dxa"/>
            <w:vAlign w:val="center"/>
          </w:tcPr>
          <w:p w14:paraId="09CD2055" w14:textId="334F225E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5A3DECA0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8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13C4B3A8" w:rsidR="000D6331" w:rsidRPr="00385B43" w:rsidRDefault="000D6331" w:rsidP="00E04480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9</w:t>
            </w:r>
            <w:r>
              <w:rPr>
                <w:rFonts w:ascii="Arial Narrow" w:hAnsi="Arial Narrow"/>
                <w:sz w:val="18"/>
                <w:szCs w:val="18"/>
              </w:rPr>
              <w:t xml:space="preserve"> 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63A5C1C8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E04480">
              <w:rPr>
                <w:rFonts w:ascii="Arial Narrow" w:hAnsi="Arial Narrow"/>
                <w:sz w:val="18"/>
                <w:szCs w:val="18"/>
              </w:rPr>
              <w:t>10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ŽoNFP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47125C71" w:rsidR="00CE155D" w:rsidRPr="00385B43" w:rsidRDefault="006B5BCA" w:rsidP="009B530F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</w:t>
            </w:r>
            <w:r w:rsidR="00384662">
              <w:rPr>
                <w:rFonts w:ascii="Arial Narrow" w:hAnsi="Arial Narrow"/>
                <w:sz w:val="18"/>
                <w:szCs w:val="18"/>
              </w:rPr>
              <w:t>1</w:t>
            </w:r>
            <w:r w:rsidR="00F62B02">
              <w:rPr>
                <w:rFonts w:ascii="Arial Narrow" w:hAnsi="Arial Narrow"/>
                <w:sz w:val="18"/>
                <w:szCs w:val="18"/>
              </w:rPr>
              <w:t>6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740DC3AE" w:rsidR="0036507C" w:rsidRPr="00385B43" w:rsidRDefault="0036507C" w:rsidP="00E04480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E04480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4B1B6717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Časová oprávnenosť realizácie projektu</w:t>
            </w:r>
          </w:p>
        </w:tc>
        <w:tc>
          <w:tcPr>
            <w:tcW w:w="7405" w:type="dxa"/>
            <w:vAlign w:val="center"/>
          </w:tcPr>
          <w:p w14:paraId="1269D5D0" w14:textId="4518A8BD" w:rsidR="008A604D" w:rsidRPr="00E04480" w:rsidRDefault="00E04480" w:rsidP="00E04480">
            <w:pPr>
              <w:tabs>
                <w:tab w:val="left" w:pos="1593"/>
              </w:tabs>
              <w:autoSpaceDE w:val="0"/>
              <w:autoSpaceDN w:val="0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A604D" w:rsidRPr="00E04480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4947BD53" w:rsidR="008A604D" w:rsidRPr="00385B43" w:rsidRDefault="008A604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Podmienky poskytnutia príspevku z hľadiska definovania merateľných ukazovateľov projektu</w:t>
            </w:r>
          </w:p>
        </w:tc>
        <w:tc>
          <w:tcPr>
            <w:tcW w:w="7405" w:type="dxa"/>
            <w:vAlign w:val="center"/>
          </w:tcPr>
          <w:p w14:paraId="0FFFF846" w14:textId="77777777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1F7B1C" w:rsidRPr="00385B43" w14:paraId="7352B6AD" w14:textId="77777777" w:rsidTr="002B6031">
        <w:trPr>
          <w:trHeight w:val="122"/>
        </w:trPr>
        <w:tc>
          <w:tcPr>
            <w:tcW w:w="7054" w:type="dxa"/>
            <w:vAlign w:val="center"/>
          </w:tcPr>
          <w:p w14:paraId="6B9808DB" w14:textId="6F2CBED3" w:rsidR="001F7B1C" w:rsidRPr="00CD4ABE" w:rsidRDefault="00E0406E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t>Súlad s požiadavkami v oblasti dopadu projektu na územia sústavy NATURA 2000</w:t>
            </w:r>
          </w:p>
        </w:tc>
        <w:tc>
          <w:tcPr>
            <w:tcW w:w="7405" w:type="dxa"/>
            <w:vAlign w:val="center"/>
          </w:tcPr>
          <w:p w14:paraId="429899D7" w14:textId="0199540D" w:rsidR="001F7B1C" w:rsidRDefault="001F7B1C" w:rsidP="001F7B1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C4655">
              <w:rPr>
                <w:rFonts w:ascii="Arial Narrow" w:hAnsi="Arial Narrow"/>
                <w:sz w:val="18"/>
                <w:szCs w:val="18"/>
              </w:rPr>
              <w:t>11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E0406E" w:rsidRPr="00AD7E3C">
              <w:rPr>
                <w:rFonts w:ascii="Arial Narrow" w:hAnsi="Arial Narrow"/>
                <w:sz w:val="18"/>
                <w:szCs w:val="18"/>
              </w:rPr>
              <w:t>Doklady preukazujúce súlad s požiadavkami v oblasti dopadu projektu na územia sústavy NATURA 2000</w:t>
            </w:r>
          </w:p>
        </w:tc>
      </w:tr>
      <w:tr w:rsidR="001F7B1C" w:rsidRPr="00385B43" w14:paraId="5106B4F2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2E9E11F" w14:textId="2D27E945" w:rsidR="001F7B1C" w:rsidRPr="00385B43" w:rsidRDefault="00E0406E" w:rsidP="001F7B1C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CD4ABE">
              <w:rPr>
                <w:rFonts w:ascii="Arial Narrow" w:hAnsi="Arial Narrow"/>
                <w:sz w:val="18"/>
                <w:szCs w:val="18"/>
              </w:rPr>
              <w:lastRenderedPageBreak/>
              <w:t>Súlad s požiadavkami v oblasti posudzovania vplyvov na životné prostredie</w:t>
            </w:r>
            <w:r w:rsidRPr="00CD4AB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116E56DA" w14:textId="31400F57" w:rsidR="001F7B1C" w:rsidRPr="00385B43" w:rsidRDefault="001F7B1C" w:rsidP="001F7B1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5C4655">
              <w:rPr>
                <w:rFonts w:ascii="Arial Narrow" w:hAnsi="Arial Narrow"/>
                <w:sz w:val="18"/>
                <w:szCs w:val="18"/>
              </w:rPr>
              <w:t>12</w:t>
            </w:r>
            <w:r w:rsidR="00EF3284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ŽoPr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Pr="00CD4ABE">
              <w:rPr>
                <w:rFonts w:ascii="Arial Narrow" w:hAnsi="Arial Narrow"/>
                <w:sz w:val="18"/>
                <w:szCs w:val="18"/>
              </w:rPr>
              <w:tab/>
            </w:r>
            <w:r w:rsidR="00E0406E" w:rsidRPr="00CD4ABE">
              <w:rPr>
                <w:rFonts w:ascii="Arial Narrow" w:hAnsi="Arial Narrow"/>
                <w:sz w:val="18"/>
                <w:szCs w:val="18"/>
              </w:rPr>
              <w:t>Doklady preukazujúce plnenie požiadaviek v oblasti posudzovania vplyvov na životné prostredie</w:t>
            </w: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7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0949BC9D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0DF05DF5" w14:textId="50AAC89D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nezačnem s prácami na projekte pred nadobudnutím účinnosti zmluvy o príspevku,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0BFB1834" w14:textId="7B402324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ukončím práce na projekte do 9 mesiacov od nadobudnutia účinnosti zmluvy o príspevku,</w:t>
            </w:r>
          </w:p>
          <w:p w14:paraId="20929BA0" w14:textId="5531B14C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programu rozvoja obce/spoločného programu rozvoja obcí</w:t>
            </w:r>
            <w:bookmarkStart w:id="0" w:name="_Ref500347763"/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bookmarkEnd w:id="0"/>
            <w:r w:rsidR="001F0E97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sú zverejnené na webovom sídle: ..............</w:t>
            </w:r>
            <w:r w:rsidR="00BA35F0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. </w:t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F3232D7" w14:textId="30771AC2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uznesenia/výpisy z uznesení o schválení príslušnej územnoplánovacej dokumentácie</w:t>
            </w:r>
            <w:bookmarkStart w:id="1" w:name="_Ref500347672"/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obce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>,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bookmarkEnd w:id="1"/>
            <w:r w:rsidR="00BA35F0" w:rsidRPr="00385B43">
              <w:rPr>
                <w:rFonts w:ascii="Arial Narrow" w:hAnsi="Arial Narrow" w:cs="Times New Roman"/>
                <w:color w:val="000000"/>
                <w:szCs w:val="24"/>
                <w:vertAlign w:val="superscript"/>
              </w:rPr>
              <w:t xml:space="preserve"> </w:t>
            </w:r>
            <w:r w:rsidR="002244A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sú zverejnené na webovom sídle: ............... </w:t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2CC9DE41" w14:textId="5BC80A67" w:rsidR="00BA35F0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 zmysle § 11 Stavebného zákona nie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je obec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povinn</w:t>
            </w:r>
            <w:r w:rsidR="00613B6F" w:rsidRPr="00385B43">
              <w:rPr>
                <w:rFonts w:ascii="Arial Narrow" w:hAnsi="Arial Narrow" w:cs="Times New Roman"/>
                <w:color w:val="000000"/>
                <w:szCs w:val="24"/>
              </w:rPr>
              <w:t>á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mať územný plán obce</w:t>
            </w:r>
            <w:r w:rsidR="00613B6F"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4"/>
            </w:r>
            <w:r w:rsidR="00313367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583566CB" w14:textId="623C7E12" w:rsidR="001F7B1C" w:rsidRDefault="00A0535A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>projektová dokumentáci</w:t>
            </w:r>
            <w:r w:rsidR="00D917AC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 je kompletná a je zhodná s projektovou dokumentáciou, ktorá bola </w:t>
            </w:r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posúdená príslušným stavebným úradom (ak </w:t>
            </w:r>
            <w:proofErr w:type="spellStart"/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relelvantné</w:t>
            </w:r>
            <w:proofErr w:type="spellEnd"/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5"/>
            </w:r>
            <w:r w:rsidR="0030117A" w:rsidRPr="001F7B1C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305FA718" w14:textId="20BFDD85" w:rsidR="001F7B1C" w:rsidRDefault="001F7B1C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vo vzťahu k existujúcej líniovej stavbe (kanalizácia/vodovod</w:t>
            </w:r>
            <w:r w:rsidRPr="00385B43">
              <w:rPr>
                <w:vertAlign w:val="superscript"/>
              </w:rPr>
              <w:footnoteReference w:id="6"/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) som oprávnený realizovať predkladaný projekt a nie sú známe žiadne okolnosti súvisiace s vlastníckymi a užívacími právami k predmetným nehnuteľnostiam, ktoré by mohli predstavovať riziko z hľadiska realizácie projektu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udržateľnosti výsledkov projektu</w:t>
            </w:r>
            <w:r w:rsidRPr="00385B43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7"/>
            </w:r>
          </w:p>
          <w:p w14:paraId="48553F06" w14:textId="13B5613A" w:rsidR="0007746C" w:rsidRPr="001F7B1C" w:rsidRDefault="005206F0" w:rsidP="004817C7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1F7B1C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1F7B1C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722D72F8" w14:textId="1DA159F6" w:rsidR="001600C5" w:rsidRDefault="000D78D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zachovám charakter projektu v zmysle podmienok stanovených vo výzve,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 xml:space="preserve">v rámci projektu, ani v dôsledku jeho realizácie nebudem v období od začatia realizácie aktivít projektu do ukončenia 5. roku po ukončení 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lastRenderedPageBreak/>
              <w:t>projektu poskytovať tretím subjektom žiadnu nepriamu štátnu pomoc, alebo inú formu výhody, ktorá na základe Zmluvy o fungovaní EÚ znamená porušenie pravidiel týkajúcich sa štátnej pomoci</w:t>
            </w:r>
            <w:r w:rsidR="001600C5">
              <w:rPr>
                <w:rFonts w:ascii="Arial Narrow" w:hAnsi="Arial Narrow" w:cs="Times New Roman"/>
                <w:color w:val="000000"/>
                <w:szCs w:val="24"/>
                <w:highlight w:val="yellow"/>
              </w:rPr>
              <w:t xml:space="preserve"> 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8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6B28684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</w:t>
            </w:r>
            <w:r w:rsidR="001C34E0">
              <w:rPr>
                <w:rFonts w:ascii="Arial Narrow" w:hAnsi="Arial Narrow" w:cs="Times New Roman"/>
                <w:color w:val="000000"/>
                <w:szCs w:val="24"/>
              </w:rPr>
              <w:t>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</w:t>
            </w:r>
            <w:r w:rsidR="001C34E0">
              <w:rPr>
                <w:rFonts w:ascii="Arial Narrow" w:hAnsi="Arial Narrow" w:cs="Times New Roman"/>
                <w:color w:val="000000"/>
                <w:szCs w:val="24"/>
              </w:rPr>
              <w:t>18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lastRenderedPageBreak/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8"/>
      <w:footerReference w:type="default" r:id="rId1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2FBBF" w14:textId="77777777" w:rsidR="00932590" w:rsidRDefault="00932590" w:rsidP="00297396">
      <w:pPr>
        <w:spacing w:after="0" w:line="240" w:lineRule="auto"/>
      </w:pPr>
      <w:r>
        <w:separator/>
      </w:r>
    </w:p>
  </w:endnote>
  <w:endnote w:type="continuationSeparator" w:id="0">
    <w:p w14:paraId="700AE3E3" w14:textId="77777777" w:rsidR="00932590" w:rsidRDefault="00932590" w:rsidP="00297396">
      <w:pPr>
        <w:spacing w:after="0" w:line="240" w:lineRule="auto"/>
      </w:pPr>
      <w:r>
        <w:continuationSeparator/>
      </w:r>
    </w:p>
  </w:endnote>
  <w:endnote w:type="continuationNotice" w:id="1">
    <w:p w14:paraId="50E86FA1" w14:textId="77777777" w:rsidR="00932590" w:rsidRDefault="009325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B4E95" w14:textId="77777777" w:rsidR="0010015B" w:rsidRDefault="0010015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67A9B282" w:rsidR="003213BB" w:rsidRPr="001A4E70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AFFCF" w14:textId="77777777" w:rsidR="0010015B" w:rsidRDefault="0010015B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45B13F44" w:rsidR="003213BB" w:rsidRPr="001A4E70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3D75143C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3213BB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2CEDBFC7" w:rsidR="003213BB" w:rsidRPr="00B13A79" w:rsidRDefault="003213BB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8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3213BB" w:rsidRPr="00016F1C" w:rsidRDefault="003213BB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8FEF46A" w:rsidR="003213BB" w:rsidRPr="00B13A79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461D71">
      <w:rPr>
        <w:rFonts w:ascii="Arial Narrow" w:eastAsia="Times New Roman" w:hAnsi="Arial Narrow" w:cs="Times New Roman"/>
        <w:noProof/>
        <w:szCs w:val="24"/>
        <w:lang w:eastAsia="sk-SK"/>
      </w:rPr>
      <w:t>11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3213BB" w:rsidRPr="00570367" w:rsidRDefault="003213BB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25972" w14:textId="77777777" w:rsidR="00932590" w:rsidRDefault="00932590" w:rsidP="00297396">
      <w:pPr>
        <w:spacing w:after="0" w:line="240" w:lineRule="auto"/>
      </w:pPr>
      <w:r>
        <w:separator/>
      </w:r>
    </w:p>
  </w:footnote>
  <w:footnote w:type="continuationSeparator" w:id="0">
    <w:p w14:paraId="2EFC760A" w14:textId="77777777" w:rsidR="00932590" w:rsidRDefault="00932590" w:rsidP="00297396">
      <w:pPr>
        <w:spacing w:after="0" w:line="240" w:lineRule="auto"/>
      </w:pPr>
      <w:r>
        <w:continuationSeparator/>
      </w:r>
    </w:p>
  </w:footnote>
  <w:footnote w:type="continuationNotice" w:id="1">
    <w:p w14:paraId="5F60EB78" w14:textId="77777777" w:rsidR="00932590" w:rsidRDefault="00932590">
      <w:pPr>
        <w:spacing w:after="0" w:line="240" w:lineRule="auto"/>
      </w:pPr>
    </w:p>
  </w:footnote>
  <w:footnote w:id="2">
    <w:p w14:paraId="6BBEF93C" w14:textId="109A2203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Fonts w:ascii="Arial Narrow" w:hAnsi="Arial Narrow"/>
          <w:sz w:val="18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doplní hypertextový odkaz na webové sídlo. </w:t>
      </w:r>
      <w:r w:rsidRPr="00385B43">
        <w:rPr>
          <w:rFonts w:ascii="Arial Narrow" w:hAnsi="Arial Narrow"/>
          <w:sz w:val="18"/>
        </w:rPr>
        <w:t>Žiadateľ</w:t>
      </w:r>
      <w:r>
        <w:rPr>
          <w:rFonts w:ascii="Arial Narrow" w:hAnsi="Arial Narrow"/>
          <w:sz w:val="18"/>
        </w:rPr>
        <w:t xml:space="preserve"> 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Ostatní 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</w:t>
      </w:r>
      <w:r>
        <w:rPr>
          <w:rFonts w:ascii="Arial Narrow" w:hAnsi="Arial Narrow"/>
          <w:sz w:val="18"/>
        </w:rPr>
        <w:t>ú</w:t>
      </w:r>
      <w:r w:rsidRPr="00221DA9">
        <w:rPr>
          <w:rFonts w:ascii="Arial Narrow" w:hAnsi="Arial Narrow"/>
          <w:sz w:val="18"/>
        </w:rPr>
        <w:t>.</w:t>
      </w:r>
    </w:p>
  </w:footnote>
  <w:footnote w:id="3">
    <w:p w14:paraId="6F71AA57" w14:textId="3F0F083D" w:rsidR="003213BB" w:rsidRPr="00221DA9" w:rsidRDefault="003213BB" w:rsidP="00F16CD3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221DA9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 xml:space="preserve">ponechá toto vyhlásenie len </w:t>
      </w:r>
      <w:r w:rsidRPr="00221DA9">
        <w:rPr>
          <w:rFonts w:ascii="Arial Narrow" w:hAnsi="Arial Narrow"/>
          <w:sz w:val="18"/>
        </w:rPr>
        <w:t>v</w:t>
      </w:r>
      <w:r>
        <w:rPr>
          <w:rFonts w:ascii="Arial Narrow" w:hAnsi="Arial Narrow"/>
          <w:sz w:val="18"/>
        </w:rPr>
        <w:t> </w:t>
      </w:r>
      <w:r w:rsidRPr="00221DA9">
        <w:rPr>
          <w:rFonts w:ascii="Arial Narrow" w:hAnsi="Arial Narrow"/>
          <w:sz w:val="18"/>
        </w:rPr>
        <w:t>prípade</w:t>
      </w:r>
      <w:r>
        <w:rPr>
          <w:rFonts w:ascii="Arial Narrow" w:hAnsi="Arial Narrow"/>
          <w:sz w:val="18"/>
        </w:rPr>
        <w:t xml:space="preserve">, </w:t>
      </w:r>
      <w:r w:rsidRPr="00221DA9">
        <w:rPr>
          <w:rFonts w:ascii="Arial Narrow" w:hAnsi="Arial Narrow"/>
          <w:sz w:val="18"/>
        </w:rPr>
        <w:t>ak je obcou</w:t>
      </w:r>
      <w:r>
        <w:rPr>
          <w:rFonts w:ascii="Arial Narrow" w:hAnsi="Arial Narrow"/>
          <w:sz w:val="18"/>
        </w:rPr>
        <w:t xml:space="preserve"> a nahradil predloženie </w:t>
      </w:r>
      <w:r w:rsidRPr="00221DA9">
        <w:rPr>
          <w:rFonts w:ascii="Arial Narrow" w:hAnsi="Arial Narrow"/>
          <w:sz w:val="18"/>
        </w:rPr>
        <w:t>písomn</w:t>
      </w:r>
      <w:r>
        <w:rPr>
          <w:rFonts w:ascii="Arial Narrow" w:hAnsi="Arial Narrow"/>
          <w:sz w:val="18"/>
        </w:rPr>
        <w:t>ej</w:t>
      </w:r>
      <w:r w:rsidRPr="00221DA9">
        <w:rPr>
          <w:rFonts w:ascii="Arial Narrow" w:hAnsi="Arial Narrow"/>
          <w:sz w:val="18"/>
        </w:rPr>
        <w:t xml:space="preserve"> podob</w:t>
      </w:r>
      <w:r>
        <w:rPr>
          <w:rFonts w:ascii="Arial Narrow" w:hAnsi="Arial Narrow"/>
          <w:sz w:val="18"/>
        </w:rPr>
        <w:t>y</w:t>
      </w:r>
      <w:r w:rsidRPr="00221DA9">
        <w:rPr>
          <w:rFonts w:ascii="Arial Narrow" w:hAnsi="Arial Narrow"/>
          <w:sz w:val="18"/>
        </w:rPr>
        <w:t xml:space="preserve"> prílohy</w:t>
      </w:r>
      <w:r>
        <w:rPr>
          <w:rFonts w:ascii="Arial Narrow" w:hAnsi="Arial Narrow"/>
          <w:sz w:val="18"/>
        </w:rPr>
        <w:t xml:space="preserve"> odkazom na jej verejne dostupnú elektronickú verziu. V prípade, ak 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nie je povinný mať schválenú územnoplánovaciu dokumentáciu, alebo nie je obcou</w:t>
      </w:r>
      <w:r w:rsidRPr="00221DA9">
        <w:rPr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>túto</w:t>
      </w:r>
      <w:r w:rsidRPr="00221DA9">
        <w:rPr>
          <w:rFonts w:ascii="Arial Narrow" w:hAnsi="Arial Narrow"/>
          <w:sz w:val="18"/>
        </w:rPr>
        <w:t xml:space="preserve"> časť vymaže</w:t>
      </w:r>
      <w:r>
        <w:rPr>
          <w:rFonts w:ascii="Arial Narrow" w:hAnsi="Arial Narrow"/>
          <w:sz w:val="18"/>
        </w:rPr>
        <w:t>.</w:t>
      </w:r>
    </w:p>
  </w:footnote>
  <w:footnote w:id="4">
    <w:p w14:paraId="230D7BED" w14:textId="1BE67466" w:rsidR="003213BB" w:rsidRPr="00613B6F" w:rsidRDefault="003213BB" w:rsidP="00F16CD3">
      <w:pPr>
        <w:pStyle w:val="Textpoznmkypodiarou"/>
        <w:tabs>
          <w:tab w:val="left" w:pos="284"/>
        </w:tabs>
        <w:ind w:left="284" w:hanging="284"/>
      </w:pPr>
      <w:r w:rsidRPr="00613B6F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prípade, ak je obcou a nemá so zákona povinnosť mať schválenú územnoplánovaciu dokumentáciu. Ostatní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</w:t>
      </w:r>
      <w:r>
        <w:rPr>
          <w:rFonts w:ascii="Arial Narrow" w:hAnsi="Arial Narrow"/>
          <w:sz w:val="18"/>
        </w:rPr>
        <w:t>lia</w:t>
      </w:r>
      <w:r w:rsidRPr="00221DA9">
        <w:rPr>
          <w:rFonts w:ascii="Arial Narrow" w:hAnsi="Arial Narrow"/>
          <w:sz w:val="18"/>
        </w:rPr>
        <w:t xml:space="preserve"> </w:t>
      </w:r>
      <w:r w:rsidRPr="00613B6F">
        <w:rPr>
          <w:rStyle w:val="Odkaznapoznmkupodiarou"/>
          <w:rFonts w:ascii="Arial Narrow" w:hAnsi="Arial Narrow"/>
          <w:sz w:val="18"/>
          <w:vertAlign w:val="baseline"/>
        </w:rPr>
        <w:t>toto vyhlásenie vymažú.</w:t>
      </w:r>
    </w:p>
  </w:footnote>
  <w:footnote w:id="5">
    <w:p w14:paraId="205457CD" w14:textId="71527B4C" w:rsidR="00A65ADB" w:rsidRDefault="00A65ADB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</w:t>
      </w:r>
      <w:r w:rsidR="005E45F4">
        <w:rPr>
          <w:rFonts w:ascii="Arial Narrow" w:hAnsi="Arial Narrow"/>
          <w:sz w:val="18"/>
        </w:rPr>
        <w:t xml:space="preserve"> v súlade s podmienkami výzvy</w:t>
      </w:r>
      <w:r>
        <w:rPr>
          <w:rFonts w:ascii="Arial Narrow" w:hAnsi="Arial Narrow"/>
          <w:sz w:val="18"/>
        </w:rPr>
        <w:t>.</w:t>
      </w:r>
    </w:p>
  </w:footnote>
  <w:footnote w:id="6">
    <w:p w14:paraId="7BA1F475" w14:textId="77777777" w:rsidR="001F7B1C" w:rsidRPr="00BA35F0" w:rsidRDefault="001F7B1C" w:rsidP="001F7B1C">
      <w:pPr>
        <w:pStyle w:val="Textpoznmkypodiarou"/>
        <w:tabs>
          <w:tab w:val="left" w:pos="284"/>
        </w:tabs>
        <w:ind w:left="284" w:hanging="284"/>
        <w:rPr>
          <w:rStyle w:val="Odkaznapoznmkupodiarou"/>
          <w:rFonts w:ascii="Arial Narrow" w:hAnsi="Arial Narrow"/>
          <w:sz w:val="18"/>
          <w:vertAlign w:val="baseline"/>
        </w:rPr>
      </w:pPr>
      <w:r w:rsidRPr="00BA35F0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Nehod</w:t>
      </w:r>
      <w:r>
        <w:rPr>
          <w:rFonts w:ascii="Arial Narrow" w:hAnsi="Arial Narrow"/>
          <w:sz w:val="18"/>
        </w:rPr>
        <w:t>i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ace sa vymažte</w:t>
      </w:r>
      <w:r>
        <w:rPr>
          <w:rFonts w:ascii="Arial Narrow" w:hAnsi="Arial Narrow"/>
          <w:sz w:val="18"/>
        </w:rPr>
        <w:t>.</w:t>
      </w:r>
    </w:p>
  </w:footnote>
  <w:footnote w:id="7">
    <w:p w14:paraId="0F2C1A3D" w14:textId="77777777" w:rsidR="001F7B1C" w:rsidRPr="00BA35F0" w:rsidRDefault="001F7B1C" w:rsidP="001F7B1C">
      <w:pPr>
        <w:pStyle w:val="Textpoznmkypodiarou"/>
        <w:tabs>
          <w:tab w:val="left" w:pos="284"/>
        </w:tabs>
        <w:ind w:left="284" w:hanging="284"/>
      </w:pPr>
      <w:r w:rsidRPr="00BA35F0">
        <w:rPr>
          <w:rStyle w:val="Odkaznapoznmkupodiarou"/>
          <w:rFonts w:ascii="Arial Narrow" w:hAnsi="Arial Narrow"/>
          <w:sz w:val="18"/>
        </w:rPr>
        <w:footnoteRef/>
      </w:r>
      <w:r>
        <w:rPr>
          <w:rStyle w:val="Odkaznapoznmkupodiarou"/>
          <w:rFonts w:ascii="Arial Narrow" w:hAnsi="Arial Narrow"/>
          <w:sz w:val="18"/>
          <w:vertAlign w:val="baseline"/>
        </w:rPr>
        <w:tab/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 xml:space="preserve">ponechá toto vyhlásenie len v prípade jeho relevantnosti. </w:t>
      </w:r>
      <w:r>
        <w:rPr>
          <w:rFonts w:ascii="Arial Narrow" w:hAnsi="Arial Narrow"/>
          <w:sz w:val="18"/>
        </w:rPr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ktorý nerealizujú projekt kanalizácie alebo vodovodu na už existujúcej líniovej stavbe toto vyhlásenie vymažú.</w:t>
      </w:r>
    </w:p>
  </w:footnote>
  <w:footnote w:id="8">
    <w:p w14:paraId="487CAD87" w14:textId="0A842E06" w:rsidR="00F35341" w:rsidRDefault="00F35341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 w:rsidR="0038137E">
        <w:tab/>
      </w:r>
      <w:r w:rsidR="0038137E"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 w:rsidR="0038137E"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E9DB3" w14:textId="77777777" w:rsidR="0010015B" w:rsidRDefault="0010015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3213BB" w:rsidRPr="00627EA3" w:rsidRDefault="003213BB" w:rsidP="00F272A7">
    <w:pPr>
      <w:pStyle w:val="Hlavik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0F9696CC" w:rsidR="003213BB" w:rsidRPr="001F013A" w:rsidRDefault="004068C8" w:rsidP="000F2DA9">
    <w:pPr>
      <w:pStyle w:val="Hlavika"/>
      <w:rPr>
        <w:rFonts w:ascii="Arial Narrow" w:hAnsi="Arial Narrow"/>
        <w:sz w:val="20"/>
      </w:rPr>
    </w:pPr>
    <w:r>
      <w:rPr>
        <w:noProof/>
        <w:lang w:eastAsia="sk-SK"/>
      </w:rPr>
      <w:drawing>
        <wp:anchor distT="0" distB="0" distL="114300" distR="114300" simplePos="0" relativeHeight="251675648" behindDoc="1" locked="0" layoutInCell="1" allowOverlap="1" wp14:anchorId="58ED7E64" wp14:editId="023F8BC1">
          <wp:simplePos x="0" y="0"/>
          <wp:positionH relativeFrom="column">
            <wp:posOffset>51435</wp:posOffset>
          </wp:positionH>
          <wp:positionV relativeFrom="paragraph">
            <wp:posOffset>-238125</wp:posOffset>
          </wp:positionV>
          <wp:extent cx="602381" cy="632460"/>
          <wp:effectExtent l="0" t="0" r="7620" b="0"/>
          <wp:wrapNone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o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381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18ED5D2E">
          <wp:simplePos x="0" y="0"/>
          <wp:positionH relativeFrom="column">
            <wp:posOffset>1136015</wp:posOffset>
          </wp:positionH>
          <wp:positionV relativeFrom="paragraph">
            <wp:posOffset>-158115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15B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14C1D20F">
          <wp:simplePos x="0" y="0"/>
          <wp:positionH relativeFrom="column">
            <wp:posOffset>4157980</wp:posOffset>
          </wp:positionH>
          <wp:positionV relativeFrom="paragraph">
            <wp:posOffset>-146685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015B">
      <w:rPr>
        <w:noProof/>
      </w:rPr>
      <w:drawing>
        <wp:anchor distT="0" distB="0" distL="114300" distR="114300" simplePos="0" relativeHeight="251674624" behindDoc="1" locked="0" layoutInCell="1" allowOverlap="1" wp14:anchorId="6354073B" wp14:editId="1EAB111A">
          <wp:simplePos x="0" y="0"/>
          <wp:positionH relativeFrom="column">
            <wp:posOffset>2256155</wp:posOffset>
          </wp:positionH>
          <wp:positionV relativeFrom="paragraph">
            <wp:posOffset>-163830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BA2CE" w14:textId="3887BB22" w:rsidR="003213BB" w:rsidRDefault="003213BB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3213BB" w:rsidRDefault="003213BB" w:rsidP="00F272A7">
    <w:pPr>
      <w:pStyle w:val="Hlavik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3213BB" w:rsidRDefault="003213BB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3"/>
  </w:num>
  <w:num w:numId="6">
    <w:abstractNumId w:val="20"/>
  </w:num>
  <w:num w:numId="7">
    <w:abstractNumId w:val="10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4"/>
  </w:num>
  <w:num w:numId="12">
    <w:abstractNumId w:val="9"/>
  </w:num>
  <w:num w:numId="13">
    <w:abstractNumId w:val="3"/>
  </w:num>
  <w:num w:numId="14">
    <w:abstractNumId w:val="25"/>
  </w:num>
  <w:num w:numId="15">
    <w:abstractNumId w:val="18"/>
  </w:num>
  <w:num w:numId="16">
    <w:abstractNumId w:val="6"/>
  </w:num>
  <w:num w:numId="17">
    <w:abstractNumId w:val="11"/>
  </w:num>
  <w:num w:numId="18">
    <w:abstractNumId w:val="17"/>
  </w:num>
  <w:num w:numId="19">
    <w:abstractNumId w:val="24"/>
  </w:num>
  <w:num w:numId="20">
    <w:abstractNumId w:val="21"/>
  </w:num>
  <w:num w:numId="21">
    <w:abstractNumId w:val="15"/>
  </w:num>
  <w:num w:numId="22">
    <w:abstractNumId w:val="2"/>
  </w:num>
  <w:num w:numId="23">
    <w:abstractNumId w:val="12"/>
  </w:num>
  <w:num w:numId="24">
    <w:abstractNumId w:val="26"/>
  </w:num>
  <w:num w:numId="25">
    <w:abstractNumId w:val="22"/>
  </w:num>
  <w:num w:numId="26">
    <w:abstractNumId w:val="16"/>
  </w:num>
  <w:num w:numId="27">
    <w:abstractNumId w:val="13"/>
  </w:num>
  <w:num w:numId="28">
    <w:abstractNumId w:val="8"/>
  </w:num>
  <w:num w:numId="29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691D"/>
    <w:rsid w:val="00007732"/>
    <w:rsid w:val="00016A17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42F"/>
    <w:rsid w:val="00041444"/>
    <w:rsid w:val="00042496"/>
    <w:rsid w:val="00044251"/>
    <w:rsid w:val="00045ABB"/>
    <w:rsid w:val="00047D10"/>
    <w:rsid w:val="00050586"/>
    <w:rsid w:val="000507A8"/>
    <w:rsid w:val="00053993"/>
    <w:rsid w:val="00054CD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1B0F"/>
    <w:rsid w:val="000A2DCF"/>
    <w:rsid w:val="000B0976"/>
    <w:rsid w:val="000B14B7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8DD"/>
    <w:rsid w:val="000C66A9"/>
    <w:rsid w:val="000C6F71"/>
    <w:rsid w:val="000D1696"/>
    <w:rsid w:val="000D1E84"/>
    <w:rsid w:val="000D24DB"/>
    <w:rsid w:val="000D301F"/>
    <w:rsid w:val="000D339E"/>
    <w:rsid w:val="000D44AF"/>
    <w:rsid w:val="000D46C8"/>
    <w:rsid w:val="000D5DA8"/>
    <w:rsid w:val="000D6331"/>
    <w:rsid w:val="000D78D0"/>
    <w:rsid w:val="000E1528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015B"/>
    <w:rsid w:val="001029AA"/>
    <w:rsid w:val="00102BB0"/>
    <w:rsid w:val="0010491A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4E0"/>
    <w:rsid w:val="001C3A8B"/>
    <w:rsid w:val="001C4CA9"/>
    <w:rsid w:val="001C645B"/>
    <w:rsid w:val="001D4A9B"/>
    <w:rsid w:val="001D7A67"/>
    <w:rsid w:val="001F0635"/>
    <w:rsid w:val="001F0E97"/>
    <w:rsid w:val="001F7B1C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21A8"/>
    <w:rsid w:val="00213E2F"/>
    <w:rsid w:val="00215499"/>
    <w:rsid w:val="002164BC"/>
    <w:rsid w:val="00221DA9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37FD8"/>
    <w:rsid w:val="00240C5A"/>
    <w:rsid w:val="002420E7"/>
    <w:rsid w:val="00242559"/>
    <w:rsid w:val="00242EA3"/>
    <w:rsid w:val="002442EE"/>
    <w:rsid w:val="00247132"/>
    <w:rsid w:val="00247264"/>
    <w:rsid w:val="0025567F"/>
    <w:rsid w:val="00272F0A"/>
    <w:rsid w:val="00274460"/>
    <w:rsid w:val="0027492B"/>
    <w:rsid w:val="00274A7A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2C7F"/>
    <w:rsid w:val="002A3E09"/>
    <w:rsid w:val="002A4852"/>
    <w:rsid w:val="002A6EF9"/>
    <w:rsid w:val="002A7199"/>
    <w:rsid w:val="002B1ECB"/>
    <w:rsid w:val="002B66AC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4F9"/>
    <w:rsid w:val="003038A5"/>
    <w:rsid w:val="0030429E"/>
    <w:rsid w:val="003052CA"/>
    <w:rsid w:val="0030586C"/>
    <w:rsid w:val="00307734"/>
    <w:rsid w:val="003129FB"/>
    <w:rsid w:val="00313367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44A8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662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C56DC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8C8"/>
    <w:rsid w:val="00406A11"/>
    <w:rsid w:val="00410573"/>
    <w:rsid w:val="0041126F"/>
    <w:rsid w:val="004149DE"/>
    <w:rsid w:val="00415084"/>
    <w:rsid w:val="00415A8F"/>
    <w:rsid w:val="00415D5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D71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BD5"/>
    <w:rsid w:val="004A0EA2"/>
    <w:rsid w:val="004A18B5"/>
    <w:rsid w:val="004A6B1B"/>
    <w:rsid w:val="004A6D1F"/>
    <w:rsid w:val="004B1DAD"/>
    <w:rsid w:val="004B434E"/>
    <w:rsid w:val="004B486E"/>
    <w:rsid w:val="004B6A38"/>
    <w:rsid w:val="004C0690"/>
    <w:rsid w:val="004C5D31"/>
    <w:rsid w:val="004C65D7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5F86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34A2"/>
    <w:rsid w:val="005B3DFE"/>
    <w:rsid w:val="005B4155"/>
    <w:rsid w:val="005B491E"/>
    <w:rsid w:val="005B67E7"/>
    <w:rsid w:val="005C0212"/>
    <w:rsid w:val="005C135C"/>
    <w:rsid w:val="005C2A37"/>
    <w:rsid w:val="005C3BF1"/>
    <w:rsid w:val="005C4655"/>
    <w:rsid w:val="005C4E94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1183"/>
    <w:rsid w:val="006D2BB3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5ECD"/>
    <w:rsid w:val="007166AF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77EA"/>
    <w:rsid w:val="007536C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3A00"/>
    <w:rsid w:val="007A4CAD"/>
    <w:rsid w:val="007A4E6A"/>
    <w:rsid w:val="007A7D86"/>
    <w:rsid w:val="007B1169"/>
    <w:rsid w:val="007B16B6"/>
    <w:rsid w:val="007B37FC"/>
    <w:rsid w:val="007B3E5C"/>
    <w:rsid w:val="007B4E53"/>
    <w:rsid w:val="007B510B"/>
    <w:rsid w:val="007B6766"/>
    <w:rsid w:val="007B7823"/>
    <w:rsid w:val="007C0688"/>
    <w:rsid w:val="007C2E4A"/>
    <w:rsid w:val="007C4635"/>
    <w:rsid w:val="007C63BE"/>
    <w:rsid w:val="007D26AD"/>
    <w:rsid w:val="007D2AA9"/>
    <w:rsid w:val="007D3EC4"/>
    <w:rsid w:val="007D4F1D"/>
    <w:rsid w:val="007D6358"/>
    <w:rsid w:val="007D682B"/>
    <w:rsid w:val="007D7512"/>
    <w:rsid w:val="007E2824"/>
    <w:rsid w:val="007E285C"/>
    <w:rsid w:val="007E2DFA"/>
    <w:rsid w:val="007F2F68"/>
    <w:rsid w:val="0080425A"/>
    <w:rsid w:val="0080537F"/>
    <w:rsid w:val="00805FE0"/>
    <w:rsid w:val="008103C5"/>
    <w:rsid w:val="00812AE4"/>
    <w:rsid w:val="00816841"/>
    <w:rsid w:val="00821D98"/>
    <w:rsid w:val="00823228"/>
    <w:rsid w:val="0082723C"/>
    <w:rsid w:val="0083047F"/>
    <w:rsid w:val="0083156B"/>
    <w:rsid w:val="00831766"/>
    <w:rsid w:val="00832EFD"/>
    <w:rsid w:val="0083367D"/>
    <w:rsid w:val="00833BAC"/>
    <w:rsid w:val="00833F8B"/>
    <w:rsid w:val="00835563"/>
    <w:rsid w:val="008371AF"/>
    <w:rsid w:val="00844534"/>
    <w:rsid w:val="00845C3C"/>
    <w:rsid w:val="00847303"/>
    <w:rsid w:val="0084759A"/>
    <w:rsid w:val="008502C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7068E"/>
    <w:rsid w:val="008719EE"/>
    <w:rsid w:val="00871B13"/>
    <w:rsid w:val="00873A05"/>
    <w:rsid w:val="00874F37"/>
    <w:rsid w:val="00876556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6465"/>
    <w:rsid w:val="008D65A7"/>
    <w:rsid w:val="008D6D59"/>
    <w:rsid w:val="008E34E8"/>
    <w:rsid w:val="008E45D2"/>
    <w:rsid w:val="008E7FA6"/>
    <w:rsid w:val="008F0949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2590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66A9C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18AD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30F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D7E0C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535A"/>
    <w:rsid w:val="00A0681C"/>
    <w:rsid w:val="00A10777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1DC8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8FD"/>
    <w:rsid w:val="00A77CB7"/>
    <w:rsid w:val="00A803F1"/>
    <w:rsid w:val="00A8399B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5DBC"/>
    <w:rsid w:val="00BD2500"/>
    <w:rsid w:val="00BD3126"/>
    <w:rsid w:val="00BD31DB"/>
    <w:rsid w:val="00BD4038"/>
    <w:rsid w:val="00BD7694"/>
    <w:rsid w:val="00BD7CE8"/>
    <w:rsid w:val="00BE0015"/>
    <w:rsid w:val="00BE1A3F"/>
    <w:rsid w:val="00BE25D4"/>
    <w:rsid w:val="00BF17F2"/>
    <w:rsid w:val="00BF2213"/>
    <w:rsid w:val="00BF41C1"/>
    <w:rsid w:val="00C0311B"/>
    <w:rsid w:val="00C041BA"/>
    <w:rsid w:val="00C052FF"/>
    <w:rsid w:val="00C05727"/>
    <w:rsid w:val="00C0655E"/>
    <w:rsid w:val="00C10E17"/>
    <w:rsid w:val="00C11A6E"/>
    <w:rsid w:val="00C1257F"/>
    <w:rsid w:val="00C16B27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27A"/>
    <w:rsid w:val="00CD0E93"/>
    <w:rsid w:val="00CD0FA6"/>
    <w:rsid w:val="00CD4ABE"/>
    <w:rsid w:val="00CD4F71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040CC"/>
    <w:rsid w:val="00D043E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318B8"/>
    <w:rsid w:val="00D34AA7"/>
    <w:rsid w:val="00D36A28"/>
    <w:rsid w:val="00D4101E"/>
    <w:rsid w:val="00D469C5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30F7"/>
    <w:rsid w:val="00D767FE"/>
    <w:rsid w:val="00D8025D"/>
    <w:rsid w:val="00D81B17"/>
    <w:rsid w:val="00D8579F"/>
    <w:rsid w:val="00D85CE2"/>
    <w:rsid w:val="00D917AC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F03BD"/>
    <w:rsid w:val="00DF230A"/>
    <w:rsid w:val="00DF42CB"/>
    <w:rsid w:val="00DF4689"/>
    <w:rsid w:val="00E020C7"/>
    <w:rsid w:val="00E03815"/>
    <w:rsid w:val="00E0406E"/>
    <w:rsid w:val="00E04480"/>
    <w:rsid w:val="00E04D19"/>
    <w:rsid w:val="00E101A2"/>
    <w:rsid w:val="00E108FE"/>
    <w:rsid w:val="00E10DC6"/>
    <w:rsid w:val="00E1377D"/>
    <w:rsid w:val="00E138F0"/>
    <w:rsid w:val="00E17B5C"/>
    <w:rsid w:val="00E26CBA"/>
    <w:rsid w:val="00E26D11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27A6"/>
    <w:rsid w:val="00EE2C75"/>
    <w:rsid w:val="00EE7818"/>
    <w:rsid w:val="00EF0E32"/>
    <w:rsid w:val="00EF12F3"/>
    <w:rsid w:val="00EF132E"/>
    <w:rsid w:val="00EF1965"/>
    <w:rsid w:val="00EF1C07"/>
    <w:rsid w:val="00EF2072"/>
    <w:rsid w:val="00EF3284"/>
    <w:rsid w:val="00EF7039"/>
    <w:rsid w:val="00F00752"/>
    <w:rsid w:val="00F00A01"/>
    <w:rsid w:val="00F014AA"/>
    <w:rsid w:val="00F01634"/>
    <w:rsid w:val="00F02D96"/>
    <w:rsid w:val="00F07C9D"/>
    <w:rsid w:val="00F1021A"/>
    <w:rsid w:val="00F11710"/>
    <w:rsid w:val="00F13119"/>
    <w:rsid w:val="00F13DF8"/>
    <w:rsid w:val="00F14483"/>
    <w:rsid w:val="00F16CD3"/>
    <w:rsid w:val="00F21179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2B02"/>
    <w:rsid w:val="00F6756D"/>
    <w:rsid w:val="00F71510"/>
    <w:rsid w:val="00F71A65"/>
    <w:rsid w:val="00F735E9"/>
    <w:rsid w:val="00F74163"/>
    <w:rsid w:val="00F74B96"/>
    <w:rsid w:val="00F7551D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68E"/>
    <w:rsid w:val="00F9390B"/>
    <w:rsid w:val="00F9635B"/>
    <w:rsid w:val="00FA21A5"/>
    <w:rsid w:val="00FA31EC"/>
    <w:rsid w:val="00FA6C61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499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71E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2B3F502191AB4104B39989376C5A33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65D87D-03E8-40C8-A1CF-2B5AC4195DBE}"/>
      </w:docPartPr>
      <w:docPartBody>
        <w:p w:rsidR="00503470" w:rsidRDefault="00FD6FA9" w:rsidP="00FD6FA9">
          <w:pPr>
            <w:pStyle w:val="2B3F502191AB4104B39989376C5A3360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C89C8D00FDC94460B90C9EF84C8C5F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BB71DA-2CEA-4B75-A807-D3B78F846FE5}"/>
      </w:docPartPr>
      <w:docPartBody>
        <w:p w:rsidR="00503470" w:rsidRDefault="00FD6FA9" w:rsidP="00FD6FA9">
          <w:pPr>
            <w:pStyle w:val="C89C8D00FDC94460B90C9EF84C8C5F05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0414082A9D354CA1AF63F8B33BFCA9D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0158F38-4AC8-4132-BCE7-6B86B2FB8D93}"/>
      </w:docPartPr>
      <w:docPartBody>
        <w:p w:rsidR="00B02924" w:rsidRDefault="00924494" w:rsidP="00924494">
          <w:pPr>
            <w:pStyle w:val="0414082A9D354CA1AF63F8B33BFCA9DA"/>
          </w:pPr>
          <w:r w:rsidRPr="004E4F7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2A41EF"/>
    <w:rsid w:val="00301CB8"/>
    <w:rsid w:val="0031009D"/>
    <w:rsid w:val="00370346"/>
    <w:rsid w:val="003B20BC"/>
    <w:rsid w:val="004D18DE"/>
    <w:rsid w:val="00503470"/>
    <w:rsid w:val="00514765"/>
    <w:rsid w:val="005750A5"/>
    <w:rsid w:val="00576B2A"/>
    <w:rsid w:val="005A698A"/>
    <w:rsid w:val="005E6A06"/>
    <w:rsid w:val="00657282"/>
    <w:rsid w:val="006C37D0"/>
    <w:rsid w:val="006D1212"/>
    <w:rsid w:val="00717938"/>
    <w:rsid w:val="007B0225"/>
    <w:rsid w:val="00803F6C"/>
    <w:rsid w:val="008A5F9C"/>
    <w:rsid w:val="008B5F8F"/>
    <w:rsid w:val="008F0B6E"/>
    <w:rsid w:val="00924494"/>
    <w:rsid w:val="00966EEE"/>
    <w:rsid w:val="009B4DB2"/>
    <w:rsid w:val="009C3CCC"/>
    <w:rsid w:val="009F1A4D"/>
    <w:rsid w:val="00A118B3"/>
    <w:rsid w:val="00A15D86"/>
    <w:rsid w:val="00B02924"/>
    <w:rsid w:val="00C07E35"/>
    <w:rsid w:val="00CA1EA5"/>
    <w:rsid w:val="00D32F92"/>
    <w:rsid w:val="00D659EE"/>
    <w:rsid w:val="00D94E4E"/>
    <w:rsid w:val="00E334CF"/>
    <w:rsid w:val="00E426B2"/>
    <w:rsid w:val="00F23F7A"/>
    <w:rsid w:val="00F70B43"/>
    <w:rsid w:val="00F85EB6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24494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0414082A9D354CA1AF63F8B33BFCA9DA">
    <w:name w:val="0414082A9D354CA1AF63F8B33BFCA9DA"/>
    <w:rsid w:val="009244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E085E-81F3-48EE-AD01-B0BB599AF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3457</Words>
  <Characters>19708</Characters>
  <Application>Microsoft Office Word</Application>
  <DocSecurity>0</DocSecurity>
  <Lines>164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2020-01-16T14:06:00Z</dcterms:created>
  <dcterms:modified xsi:type="dcterms:W3CDTF">2021-07-07T05:28:00Z</dcterms:modified>
</cp:coreProperties>
</file>